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182" w14:textId="77777777" w:rsidR="00B54077" w:rsidRDefault="001D0ACB">
      <w:pPr>
        <w:pStyle w:val="BodyText"/>
        <w:ind w:left="4095"/>
        <w:rPr>
          <w:rFonts w:ascii="Times New Roman"/>
          <w:sz w:val="20"/>
        </w:rPr>
      </w:pPr>
      <w:r>
        <w:rPr>
          <w:rFonts w:ascii="Times New Roman"/>
          <w:noProof/>
          <w:sz w:val="20"/>
        </w:rPr>
        <w:drawing>
          <wp:inline distT="0" distB="0" distL="0" distR="0" wp14:anchorId="261914EA" wp14:editId="2B4427A8">
            <wp:extent cx="1827457" cy="1336928"/>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7457" cy="1336928"/>
                    </a:xfrm>
                    <a:prstGeom prst="rect">
                      <a:avLst/>
                    </a:prstGeom>
                  </pic:spPr>
                </pic:pic>
              </a:graphicData>
            </a:graphic>
          </wp:inline>
        </w:drawing>
      </w:r>
    </w:p>
    <w:p w14:paraId="2B9655BF" w14:textId="77777777" w:rsidR="00B54077" w:rsidRDefault="00B54077">
      <w:pPr>
        <w:pStyle w:val="BodyText"/>
        <w:rPr>
          <w:rFonts w:ascii="Times New Roman"/>
          <w:sz w:val="20"/>
        </w:rPr>
      </w:pPr>
    </w:p>
    <w:p w14:paraId="416438BC" w14:textId="77777777" w:rsidR="00B54077" w:rsidRDefault="00B54077">
      <w:pPr>
        <w:pStyle w:val="BodyText"/>
        <w:rPr>
          <w:rFonts w:ascii="Times New Roman"/>
          <w:sz w:val="20"/>
        </w:rPr>
      </w:pPr>
    </w:p>
    <w:p w14:paraId="3CE14E8D" w14:textId="77777777" w:rsidR="00B54077" w:rsidRDefault="00B54077">
      <w:pPr>
        <w:pStyle w:val="BodyText"/>
        <w:spacing w:before="4"/>
        <w:rPr>
          <w:rFonts w:ascii="Times New Roman"/>
          <w:sz w:val="17"/>
        </w:rPr>
      </w:pPr>
    </w:p>
    <w:p w14:paraId="2A8F514A" w14:textId="77777777" w:rsidR="00B54077" w:rsidRDefault="001D0ACB">
      <w:pPr>
        <w:spacing w:before="44"/>
        <w:ind w:left="2726" w:right="2725"/>
        <w:jc w:val="center"/>
        <w:rPr>
          <w:b/>
          <w:sz w:val="28"/>
        </w:rPr>
      </w:pPr>
      <w:r>
        <w:rPr>
          <w:b/>
          <w:sz w:val="28"/>
        </w:rPr>
        <w:t>Aspire Trade High School BOD Meeting Minutes</w:t>
      </w:r>
    </w:p>
    <w:p w14:paraId="572E4418" w14:textId="77777777" w:rsidR="00B54077" w:rsidRDefault="00B54077">
      <w:pPr>
        <w:pStyle w:val="BodyText"/>
        <w:rPr>
          <w:b/>
          <w:sz w:val="20"/>
        </w:rPr>
      </w:pPr>
    </w:p>
    <w:p w14:paraId="24F7401C" w14:textId="77777777" w:rsidR="00B54077" w:rsidRDefault="00B54077">
      <w:pPr>
        <w:pStyle w:val="BodyText"/>
        <w:rPr>
          <w:b/>
          <w:sz w:val="19"/>
        </w:rPr>
      </w:pPr>
    </w:p>
    <w:p w14:paraId="3C634185" w14:textId="0E42A9D4" w:rsidR="00B54077" w:rsidRDefault="001D0ACB">
      <w:pPr>
        <w:ind w:left="120"/>
      </w:pPr>
      <w:r>
        <w:rPr>
          <w:b/>
        </w:rPr>
        <w:t xml:space="preserve">Location: </w:t>
      </w:r>
      <w:r w:rsidR="00DE7BF0">
        <w:t>Dale’s residence</w:t>
      </w:r>
    </w:p>
    <w:p w14:paraId="1D2F05D9" w14:textId="342391F7" w:rsidR="00F5668E" w:rsidRPr="00F5668E" w:rsidRDefault="001D0ACB" w:rsidP="00F5668E">
      <w:pPr>
        <w:spacing w:before="22"/>
        <w:ind w:left="119"/>
        <w:rPr>
          <w:bCs/>
        </w:rPr>
      </w:pPr>
      <w:r>
        <w:rPr>
          <w:b/>
        </w:rPr>
        <w:t xml:space="preserve">Date: </w:t>
      </w:r>
      <w:r w:rsidR="00F5668E">
        <w:rPr>
          <w:bCs/>
        </w:rPr>
        <w:t>December 20, 2022</w:t>
      </w:r>
    </w:p>
    <w:p w14:paraId="05A4898A" w14:textId="4286A60A" w:rsidR="00B54077" w:rsidRDefault="001D0ACB">
      <w:pPr>
        <w:spacing w:before="22"/>
        <w:ind w:left="119"/>
      </w:pPr>
      <w:r>
        <w:rPr>
          <w:b/>
        </w:rPr>
        <w:t xml:space="preserve">Time: </w:t>
      </w:r>
      <w:r w:rsidR="00E83E18">
        <w:t>9</w:t>
      </w:r>
      <w:r>
        <w:t>:4</w:t>
      </w:r>
      <w:r w:rsidR="00DE7BF0">
        <w:t>5</w:t>
      </w:r>
      <w:r>
        <w:t xml:space="preserve"> </w:t>
      </w:r>
      <w:r w:rsidR="00E83E18">
        <w:t>am</w:t>
      </w:r>
      <w:r>
        <w:t xml:space="preserve"> – </w:t>
      </w:r>
      <w:r w:rsidR="00E83E18">
        <w:t>10</w:t>
      </w:r>
      <w:r>
        <w:t>:</w:t>
      </w:r>
      <w:r w:rsidR="00F5668E">
        <w:t>1</w:t>
      </w:r>
      <w:r w:rsidR="00DE7BF0">
        <w:t>0</w:t>
      </w:r>
      <w:r>
        <w:t xml:space="preserve"> </w:t>
      </w:r>
      <w:r w:rsidR="00E83E18">
        <w:t>a</w:t>
      </w:r>
      <w:r>
        <w:t>m</w:t>
      </w:r>
      <w:r w:rsidR="00714BE2">
        <w:t xml:space="preserve"> </w:t>
      </w:r>
    </w:p>
    <w:p w14:paraId="143D3346" w14:textId="77777777" w:rsidR="00B54077" w:rsidRDefault="00B54077">
      <w:pPr>
        <w:pStyle w:val="BodyText"/>
        <w:rPr>
          <w:sz w:val="22"/>
        </w:rPr>
      </w:pPr>
    </w:p>
    <w:p w14:paraId="0AE4CA7E" w14:textId="77777777" w:rsidR="00B54077" w:rsidRDefault="00B54077">
      <w:pPr>
        <w:pStyle w:val="BodyText"/>
        <w:spacing w:before="9"/>
        <w:rPr>
          <w:sz w:val="18"/>
        </w:rPr>
      </w:pPr>
    </w:p>
    <w:p w14:paraId="0638F0E2" w14:textId="1C3A7E7C" w:rsidR="00B54077" w:rsidRDefault="001D0ACB">
      <w:pPr>
        <w:pStyle w:val="Heading1"/>
        <w:ind w:left="120"/>
      </w:pPr>
      <w:r>
        <w:t>In Attendance</w:t>
      </w:r>
    </w:p>
    <w:p w14:paraId="0B131FD6" w14:textId="77777777" w:rsidR="00EB5C25" w:rsidRDefault="00EB5C25">
      <w:pPr>
        <w:pStyle w:val="Heading1"/>
        <w:ind w:left="120"/>
      </w:pPr>
    </w:p>
    <w:p w14:paraId="13B38EE3" w14:textId="2EE72E95" w:rsidR="00EB5C25" w:rsidRPr="00EB5C25" w:rsidRDefault="00EB5C25" w:rsidP="00EB5C25">
      <w:pPr>
        <w:pStyle w:val="Heading1"/>
        <w:ind w:left="120"/>
        <w:rPr>
          <w:b w:val="0"/>
          <w:bCs w:val="0"/>
          <w:sz w:val="22"/>
          <w:szCs w:val="22"/>
        </w:rPr>
      </w:pPr>
      <w:r w:rsidRPr="00EB5C25">
        <w:rPr>
          <w:b w:val="0"/>
          <w:bCs w:val="0"/>
          <w:sz w:val="22"/>
          <w:szCs w:val="22"/>
        </w:rPr>
        <w:t>Board Chair – Jim Secunda</w:t>
      </w:r>
    </w:p>
    <w:p w14:paraId="75F2C70B" w14:textId="77777777" w:rsidR="00EB5C25" w:rsidRPr="00EB5C25" w:rsidRDefault="00EB5C25" w:rsidP="00EB5C25">
      <w:pPr>
        <w:pStyle w:val="Heading1"/>
        <w:ind w:left="120"/>
        <w:rPr>
          <w:b w:val="0"/>
          <w:bCs w:val="0"/>
          <w:sz w:val="22"/>
          <w:szCs w:val="22"/>
        </w:rPr>
      </w:pPr>
    </w:p>
    <w:p w14:paraId="6A7D4FE3" w14:textId="77777777" w:rsidR="00EB5C25" w:rsidRPr="00EB5C25" w:rsidRDefault="00EB5C25" w:rsidP="00EB5C25">
      <w:pPr>
        <w:pStyle w:val="Heading1"/>
        <w:ind w:left="120"/>
        <w:rPr>
          <w:b w:val="0"/>
          <w:bCs w:val="0"/>
          <w:sz w:val="22"/>
          <w:szCs w:val="22"/>
        </w:rPr>
      </w:pPr>
      <w:r w:rsidRPr="00EB5C25">
        <w:rPr>
          <w:b w:val="0"/>
          <w:bCs w:val="0"/>
          <w:sz w:val="22"/>
          <w:szCs w:val="22"/>
        </w:rPr>
        <w:t xml:space="preserve">Vice Board Chair – Dale Halton </w:t>
      </w:r>
    </w:p>
    <w:p w14:paraId="6BB3F8CB" w14:textId="77777777" w:rsidR="00EB5C25" w:rsidRPr="00EB5C25" w:rsidRDefault="00EB5C25" w:rsidP="00EB5C25">
      <w:pPr>
        <w:pStyle w:val="Heading1"/>
        <w:ind w:left="120"/>
        <w:rPr>
          <w:b w:val="0"/>
          <w:bCs w:val="0"/>
          <w:sz w:val="22"/>
          <w:szCs w:val="22"/>
        </w:rPr>
      </w:pPr>
    </w:p>
    <w:p w14:paraId="646EA4DC" w14:textId="7DCAE4AF" w:rsidR="00EB5C25" w:rsidRPr="00EB5C25" w:rsidRDefault="00EB5C25" w:rsidP="00EB5C25">
      <w:pPr>
        <w:pStyle w:val="Heading1"/>
        <w:ind w:left="120"/>
        <w:rPr>
          <w:b w:val="0"/>
          <w:bCs w:val="0"/>
          <w:sz w:val="22"/>
          <w:szCs w:val="22"/>
        </w:rPr>
      </w:pPr>
      <w:r w:rsidRPr="00EB5C25">
        <w:rPr>
          <w:b w:val="0"/>
          <w:bCs w:val="0"/>
          <w:sz w:val="22"/>
          <w:szCs w:val="22"/>
        </w:rPr>
        <w:t xml:space="preserve">Secretary – Derek Partee </w:t>
      </w:r>
    </w:p>
    <w:p w14:paraId="61D757AE" w14:textId="77777777" w:rsidR="00EB5C25" w:rsidRPr="00EB5C25" w:rsidRDefault="00EB5C25" w:rsidP="00EB5C25">
      <w:pPr>
        <w:pStyle w:val="Heading1"/>
        <w:ind w:left="120"/>
        <w:rPr>
          <w:b w:val="0"/>
          <w:bCs w:val="0"/>
          <w:sz w:val="22"/>
          <w:szCs w:val="22"/>
        </w:rPr>
      </w:pPr>
    </w:p>
    <w:p w14:paraId="1184D292" w14:textId="725C8140" w:rsidR="00EB5C25" w:rsidRPr="00EB5C25" w:rsidRDefault="00EB5C25" w:rsidP="00EB5C25">
      <w:pPr>
        <w:pStyle w:val="Heading1"/>
        <w:ind w:left="120"/>
        <w:rPr>
          <w:b w:val="0"/>
          <w:bCs w:val="0"/>
          <w:sz w:val="22"/>
          <w:szCs w:val="22"/>
        </w:rPr>
      </w:pPr>
      <w:r w:rsidRPr="00EB5C25">
        <w:rPr>
          <w:b w:val="0"/>
          <w:bCs w:val="0"/>
          <w:sz w:val="22"/>
          <w:szCs w:val="22"/>
        </w:rPr>
        <w:t>Board Member – Jennifer Nichols</w:t>
      </w:r>
    </w:p>
    <w:p w14:paraId="65B4FB99" w14:textId="6B251391" w:rsidR="002E3AF8" w:rsidRDefault="002E3AF8" w:rsidP="00F818A5">
      <w:pPr>
        <w:spacing w:line="264" w:lineRule="exact"/>
        <w:ind w:left="119"/>
      </w:pPr>
    </w:p>
    <w:p w14:paraId="759B2B66" w14:textId="68581791" w:rsidR="00C93084" w:rsidRPr="003B0F61" w:rsidRDefault="00714BE2" w:rsidP="003B0F61">
      <w:pPr>
        <w:pStyle w:val="Heading1"/>
        <w:ind w:left="120"/>
        <w:rPr>
          <w:b w:val="0"/>
          <w:bCs w:val="0"/>
          <w:sz w:val="22"/>
          <w:szCs w:val="22"/>
        </w:rPr>
      </w:pPr>
      <w:r w:rsidRPr="003B0F61">
        <w:rPr>
          <w:b w:val="0"/>
          <w:bCs w:val="0"/>
          <w:sz w:val="22"/>
          <w:szCs w:val="22"/>
        </w:rPr>
        <w:t>T</w:t>
      </w:r>
      <w:r w:rsidR="00BC4A2D" w:rsidRPr="003B0F61">
        <w:rPr>
          <w:b w:val="0"/>
          <w:bCs w:val="0"/>
          <w:sz w:val="22"/>
          <w:szCs w:val="22"/>
        </w:rPr>
        <w:t>reasurer</w:t>
      </w:r>
      <w:r w:rsidR="00C93084" w:rsidRPr="003B0F61">
        <w:rPr>
          <w:b w:val="0"/>
          <w:bCs w:val="0"/>
          <w:sz w:val="22"/>
          <w:szCs w:val="22"/>
        </w:rPr>
        <w:t xml:space="preserve"> </w:t>
      </w:r>
      <w:r w:rsidR="003B0F61" w:rsidRPr="003B0F61">
        <w:rPr>
          <w:b w:val="0"/>
          <w:bCs w:val="0"/>
          <w:sz w:val="22"/>
          <w:szCs w:val="22"/>
        </w:rPr>
        <w:t>-L</w:t>
      </w:r>
      <w:r w:rsidR="00C93084" w:rsidRPr="003B0F61">
        <w:rPr>
          <w:b w:val="0"/>
          <w:bCs w:val="0"/>
          <w:sz w:val="22"/>
          <w:szCs w:val="22"/>
        </w:rPr>
        <w:t>auren Nicholson</w:t>
      </w:r>
    </w:p>
    <w:p w14:paraId="2C8C1B5B" w14:textId="77777777" w:rsidR="00D91196" w:rsidRDefault="00D91196">
      <w:pPr>
        <w:spacing w:line="264" w:lineRule="exact"/>
        <w:ind w:left="119"/>
      </w:pPr>
    </w:p>
    <w:p w14:paraId="3937A435" w14:textId="77777777" w:rsidR="00B54077" w:rsidRDefault="001D0ACB">
      <w:pPr>
        <w:pStyle w:val="Heading1"/>
        <w:spacing w:before="180"/>
        <w:ind w:left="2725" w:right="2725"/>
        <w:jc w:val="center"/>
      </w:pPr>
      <w:r>
        <w:t>Agenda Items</w:t>
      </w:r>
    </w:p>
    <w:p w14:paraId="64B7AB10" w14:textId="77777777" w:rsidR="00B54077" w:rsidRDefault="00B54077">
      <w:pPr>
        <w:pStyle w:val="BodyText"/>
        <w:spacing w:before="10"/>
        <w:rPr>
          <w:b/>
          <w:sz w:val="29"/>
        </w:rPr>
      </w:pPr>
    </w:p>
    <w:p w14:paraId="752A60BF" w14:textId="40A34FFC" w:rsidR="00B54077" w:rsidRPr="00BA5A10" w:rsidRDefault="00DE7BF0" w:rsidP="00BA5A10">
      <w:pPr>
        <w:pStyle w:val="ListParagraph"/>
        <w:numPr>
          <w:ilvl w:val="0"/>
          <w:numId w:val="13"/>
        </w:numPr>
        <w:spacing w:before="52"/>
        <w:rPr>
          <w:b/>
          <w:sz w:val="24"/>
        </w:rPr>
      </w:pPr>
      <w:r w:rsidRPr="00DE7BF0">
        <w:rPr>
          <w:b/>
          <w:sz w:val="24"/>
        </w:rPr>
        <w:t xml:space="preserve">Review and Approve </w:t>
      </w:r>
      <w:r w:rsidR="00E034B9">
        <w:rPr>
          <w:b/>
          <w:sz w:val="24"/>
        </w:rPr>
        <w:t>November 15</w:t>
      </w:r>
      <w:r w:rsidRPr="00DE7BF0">
        <w:rPr>
          <w:b/>
          <w:sz w:val="24"/>
        </w:rPr>
        <w:t>, 2022 Minutes</w:t>
      </w:r>
    </w:p>
    <w:p w14:paraId="52E3291D" w14:textId="77777777" w:rsidR="00BA5A10" w:rsidRPr="00BA5A10" w:rsidRDefault="00BA5A10" w:rsidP="00BA5A10">
      <w:pPr>
        <w:pStyle w:val="ListParagraph"/>
        <w:spacing w:before="52"/>
        <w:ind w:firstLine="0"/>
        <w:rPr>
          <w:b/>
          <w:sz w:val="24"/>
        </w:rPr>
      </w:pPr>
    </w:p>
    <w:p w14:paraId="75CE7AB7" w14:textId="53FE5903" w:rsidR="00B54077" w:rsidRDefault="001D0ACB">
      <w:pPr>
        <w:pStyle w:val="BodyText"/>
        <w:ind w:left="840"/>
      </w:pPr>
      <w:r>
        <w:rPr>
          <w:b/>
        </w:rPr>
        <w:t xml:space="preserve">Motion: </w:t>
      </w:r>
      <w:r w:rsidR="00DE7BF0">
        <w:t xml:space="preserve">Jim </w:t>
      </w:r>
      <w:proofErr w:type="spellStart"/>
      <w:r w:rsidR="00DE7BF0">
        <w:t>S</w:t>
      </w:r>
      <w:r w:rsidR="009F3F52">
        <w:t>ecunda</w:t>
      </w:r>
      <w:proofErr w:type="spellEnd"/>
      <w:r>
        <w:t xml:space="preserve">: Motion to approve as written. </w:t>
      </w:r>
      <w:r w:rsidR="009F3F52">
        <w:t>Lauren Nichols</w:t>
      </w:r>
      <w:r w:rsidR="005C76F5">
        <w:t xml:space="preserve">: </w:t>
      </w:r>
      <w:r>
        <w:t>Seconds the motion.</w:t>
      </w:r>
    </w:p>
    <w:p w14:paraId="0D46BE16" w14:textId="43E72AE1" w:rsidR="00B54077" w:rsidRDefault="001D0ACB">
      <w:pPr>
        <w:spacing w:before="23"/>
        <w:ind w:left="840"/>
        <w:rPr>
          <w:sz w:val="24"/>
        </w:rPr>
      </w:pPr>
      <w:r>
        <w:rPr>
          <w:b/>
          <w:sz w:val="24"/>
        </w:rPr>
        <w:t xml:space="preserve">Motion Approved: </w:t>
      </w:r>
      <w:r>
        <w:rPr>
          <w:sz w:val="24"/>
        </w:rPr>
        <w:t xml:space="preserve">Voted Yes: Jennifer Nichols, </w:t>
      </w:r>
      <w:r w:rsidR="002E3AF8">
        <w:rPr>
          <w:sz w:val="24"/>
        </w:rPr>
        <w:t>Derek Partee</w:t>
      </w:r>
      <w:r w:rsidR="00F818A5">
        <w:rPr>
          <w:sz w:val="24"/>
        </w:rPr>
        <w:t>,</w:t>
      </w:r>
      <w:r w:rsidR="00656E09">
        <w:rPr>
          <w:sz w:val="24"/>
        </w:rPr>
        <w:t xml:space="preserve"> Dale Halton</w:t>
      </w:r>
      <w:r w:rsidR="00F01EC4">
        <w:rPr>
          <w:sz w:val="24"/>
        </w:rPr>
        <w:t xml:space="preserve">, Lauren </w:t>
      </w:r>
      <w:proofErr w:type="gramStart"/>
      <w:r w:rsidR="00F01EC4">
        <w:rPr>
          <w:sz w:val="24"/>
        </w:rPr>
        <w:t>Nicholson</w:t>
      </w:r>
      <w:proofErr w:type="gramEnd"/>
      <w:r w:rsidR="00F818A5">
        <w:rPr>
          <w:sz w:val="24"/>
        </w:rPr>
        <w:t xml:space="preserve"> and Jim Secunda</w:t>
      </w:r>
      <w:r>
        <w:rPr>
          <w:sz w:val="24"/>
        </w:rPr>
        <w:t>.</w:t>
      </w:r>
    </w:p>
    <w:p w14:paraId="1D9ED52E" w14:textId="5EDA019C" w:rsidR="0044264C" w:rsidRDefault="00DE7BF0" w:rsidP="0044264C">
      <w:pPr>
        <w:pStyle w:val="Heading1"/>
        <w:numPr>
          <w:ilvl w:val="0"/>
          <w:numId w:val="13"/>
        </w:numPr>
        <w:spacing w:before="207"/>
      </w:pPr>
      <w:r>
        <w:t xml:space="preserve"> </w:t>
      </w:r>
      <w:r w:rsidR="00F5668E">
        <w:t>Construction Update</w:t>
      </w:r>
    </w:p>
    <w:p w14:paraId="4C47DDDB" w14:textId="00D684F7" w:rsidR="0044264C" w:rsidRPr="0044264C" w:rsidRDefault="0044264C" w:rsidP="0044264C">
      <w:pPr>
        <w:pStyle w:val="Heading1"/>
        <w:spacing w:before="207"/>
        <w:ind w:left="840"/>
        <w:rPr>
          <w:b w:val="0"/>
          <w:bCs w:val="0"/>
        </w:rPr>
      </w:pPr>
      <w:r>
        <w:rPr>
          <w:b w:val="0"/>
          <w:bCs w:val="0"/>
        </w:rPr>
        <w:t xml:space="preserve">All the walls are up and we are on schedule. We will be able to accept furniture in June. Jennifer is worried about damage to the furniture and is thinking about just having the administration wing furnished initially. They will fully set up and unwrap all our </w:t>
      </w:r>
      <w:r>
        <w:rPr>
          <w:b w:val="0"/>
          <w:bCs w:val="0"/>
        </w:rPr>
        <w:lastRenderedPageBreak/>
        <w:t xml:space="preserve">furniture upon installation. Jim asked if the building will be secure to have furniture in it? Jennifer stated that yes, all the doors will be locked and an alarm system will be installed. </w:t>
      </w:r>
      <w:r w:rsidR="00425B49">
        <w:rPr>
          <w:b w:val="0"/>
          <w:bCs w:val="0"/>
        </w:rPr>
        <w:t xml:space="preserve">We are having the Topping Out ceremony on January 6, 2023. </w:t>
      </w:r>
    </w:p>
    <w:p w14:paraId="0A9626CB" w14:textId="77777777" w:rsidR="00714BE2" w:rsidRDefault="00714BE2" w:rsidP="00714BE2">
      <w:pPr>
        <w:pStyle w:val="Heading1"/>
      </w:pPr>
    </w:p>
    <w:p w14:paraId="085C2A0B" w14:textId="306319E3" w:rsidR="00714BE2" w:rsidRDefault="00425B49" w:rsidP="00714BE2">
      <w:pPr>
        <w:pStyle w:val="Heading1"/>
        <w:numPr>
          <w:ilvl w:val="0"/>
          <w:numId w:val="13"/>
        </w:numPr>
      </w:pPr>
      <w:r>
        <w:t xml:space="preserve">Student Enrollment Applications </w:t>
      </w:r>
    </w:p>
    <w:p w14:paraId="632D079F" w14:textId="45958B18" w:rsidR="00425B49" w:rsidRDefault="00425B49" w:rsidP="00425B49">
      <w:pPr>
        <w:pStyle w:val="Heading1"/>
      </w:pPr>
    </w:p>
    <w:p w14:paraId="1505F3BC" w14:textId="2C20E400" w:rsidR="003B0F61" w:rsidRPr="003B0F61" w:rsidRDefault="003B0F61" w:rsidP="003B0F61">
      <w:pPr>
        <w:pStyle w:val="Heading1"/>
        <w:ind w:left="840"/>
        <w:rPr>
          <w:b w:val="0"/>
          <w:bCs w:val="0"/>
        </w:rPr>
      </w:pPr>
      <w:r>
        <w:rPr>
          <w:b w:val="0"/>
          <w:bCs w:val="0"/>
        </w:rPr>
        <w:t xml:space="preserve">We have received 60 applications to date. Over 40% are not from the interest list so Marianna is going to call candidates on the interest list this week to check in with them regarding enrollment. We have a high number of sophomores enrolling which is great. Our financing is almost </w:t>
      </w:r>
      <w:proofErr w:type="gramStart"/>
      <w:r>
        <w:rPr>
          <w:b w:val="0"/>
          <w:bCs w:val="0"/>
        </w:rPr>
        <w:t>complete</w:t>
      </w:r>
      <w:proofErr w:type="gramEnd"/>
      <w:r>
        <w:rPr>
          <w:b w:val="0"/>
          <w:bCs w:val="0"/>
        </w:rPr>
        <w:t xml:space="preserve"> and Jennifer and Jamie have been working hard to complete the budget to ensure accuracy.</w:t>
      </w:r>
      <w:r w:rsidR="009F3F52">
        <w:rPr>
          <w:b w:val="0"/>
          <w:bCs w:val="0"/>
        </w:rPr>
        <w:t xml:space="preserve"> It is critical that we </w:t>
      </w:r>
      <w:r>
        <w:rPr>
          <w:b w:val="0"/>
          <w:bCs w:val="0"/>
        </w:rPr>
        <w:t xml:space="preserve">focus on raising donations and increasing enrollment. </w:t>
      </w:r>
    </w:p>
    <w:p w14:paraId="41959BFE" w14:textId="77777777" w:rsidR="00425B49" w:rsidRDefault="00425B49" w:rsidP="00425B49">
      <w:pPr>
        <w:pStyle w:val="Heading1"/>
      </w:pPr>
    </w:p>
    <w:p w14:paraId="4F876DCB" w14:textId="04D79232" w:rsidR="00425B49" w:rsidRDefault="00425B49" w:rsidP="00714BE2">
      <w:pPr>
        <w:pStyle w:val="Heading1"/>
        <w:numPr>
          <w:ilvl w:val="0"/>
          <w:numId w:val="13"/>
        </w:numPr>
      </w:pPr>
      <w:r>
        <w:t>Principal Search</w:t>
      </w:r>
    </w:p>
    <w:p w14:paraId="5D10327F" w14:textId="77777777" w:rsidR="009F3F52" w:rsidRDefault="009F3F52" w:rsidP="009F3F52">
      <w:pPr>
        <w:pStyle w:val="Heading1"/>
        <w:ind w:left="840"/>
      </w:pPr>
    </w:p>
    <w:p w14:paraId="0CDF1CBC" w14:textId="7AC7217E" w:rsidR="00EE26D5" w:rsidRDefault="003B0F61" w:rsidP="00EE26D5">
      <w:pPr>
        <w:pStyle w:val="Heading1"/>
        <w:ind w:left="840"/>
        <w:rPr>
          <w:b w:val="0"/>
          <w:bCs w:val="0"/>
        </w:rPr>
      </w:pPr>
      <w:r>
        <w:rPr>
          <w:b w:val="0"/>
          <w:bCs w:val="0"/>
        </w:rPr>
        <w:t xml:space="preserve">Hiring our new principal is a priority and will also help us increase enrollment and complete all our ready to open tasks. </w:t>
      </w:r>
      <w:r w:rsidR="00EE26D5">
        <w:rPr>
          <w:b w:val="0"/>
          <w:bCs w:val="0"/>
        </w:rPr>
        <w:t>We are hopeful we will have a decision by January 15</w:t>
      </w:r>
      <w:r w:rsidR="00EE26D5" w:rsidRPr="00EE26D5">
        <w:rPr>
          <w:b w:val="0"/>
          <w:bCs w:val="0"/>
          <w:vertAlign w:val="superscript"/>
        </w:rPr>
        <w:t>th</w:t>
      </w:r>
      <w:r w:rsidR="00EE26D5">
        <w:rPr>
          <w:b w:val="0"/>
          <w:bCs w:val="0"/>
        </w:rPr>
        <w:t>. We have a very strong group of final candidates to select from</w:t>
      </w:r>
      <w:r w:rsidR="009F3F52">
        <w:rPr>
          <w:b w:val="0"/>
          <w:bCs w:val="0"/>
        </w:rPr>
        <w:t xml:space="preserve"> and t</w:t>
      </w:r>
      <w:r w:rsidR="00EE26D5">
        <w:rPr>
          <w:b w:val="0"/>
          <w:bCs w:val="0"/>
        </w:rPr>
        <w:t xml:space="preserve">hey all have CTE and charter school administration experience. We will have the board be a part of the third interview when it is scheduled. </w:t>
      </w:r>
    </w:p>
    <w:p w14:paraId="6559A8DD" w14:textId="77777777" w:rsidR="00EE26D5" w:rsidRPr="00FA429A" w:rsidRDefault="00EE26D5" w:rsidP="00EE26D5">
      <w:pPr>
        <w:pStyle w:val="Heading1"/>
        <w:ind w:left="840"/>
        <w:rPr>
          <w:b w:val="0"/>
          <w:bCs w:val="0"/>
        </w:rPr>
      </w:pPr>
    </w:p>
    <w:p w14:paraId="3C6F9DDE" w14:textId="0F87B224" w:rsidR="00D84296" w:rsidRDefault="00F5668E" w:rsidP="00714BE2">
      <w:pPr>
        <w:pStyle w:val="Heading1"/>
        <w:numPr>
          <w:ilvl w:val="0"/>
          <w:numId w:val="13"/>
        </w:numPr>
      </w:pPr>
      <w:r>
        <w:t>Marketing</w:t>
      </w:r>
    </w:p>
    <w:p w14:paraId="58761D9B" w14:textId="16A82B23" w:rsidR="00EE26D5" w:rsidRPr="00EE26D5" w:rsidRDefault="00EE26D5" w:rsidP="00EE26D5">
      <w:pPr>
        <w:pStyle w:val="ListParagraph"/>
        <w:numPr>
          <w:ilvl w:val="0"/>
          <w:numId w:val="23"/>
        </w:numPr>
        <w:rPr>
          <w:sz w:val="24"/>
          <w:szCs w:val="24"/>
        </w:rPr>
      </w:pPr>
      <w:r>
        <w:rPr>
          <w:sz w:val="24"/>
          <w:szCs w:val="24"/>
        </w:rPr>
        <w:t>Aspire Trade High School F</w:t>
      </w:r>
      <w:r w:rsidRPr="00EE26D5">
        <w:rPr>
          <w:sz w:val="24"/>
          <w:szCs w:val="24"/>
        </w:rPr>
        <w:t xml:space="preserve">acebook </w:t>
      </w:r>
      <w:r>
        <w:rPr>
          <w:sz w:val="24"/>
          <w:szCs w:val="24"/>
        </w:rPr>
        <w:t>page “</w:t>
      </w:r>
      <w:r w:rsidRPr="00EE26D5">
        <w:rPr>
          <w:sz w:val="24"/>
          <w:szCs w:val="24"/>
        </w:rPr>
        <w:t>likes</w:t>
      </w:r>
      <w:r>
        <w:rPr>
          <w:sz w:val="24"/>
          <w:szCs w:val="24"/>
        </w:rPr>
        <w:t>”</w:t>
      </w:r>
      <w:r w:rsidRPr="00EE26D5">
        <w:rPr>
          <w:sz w:val="24"/>
          <w:szCs w:val="24"/>
        </w:rPr>
        <w:t xml:space="preserve"> </w:t>
      </w:r>
      <w:r>
        <w:rPr>
          <w:sz w:val="24"/>
          <w:szCs w:val="24"/>
        </w:rPr>
        <w:t xml:space="preserve">increased from </w:t>
      </w:r>
      <w:r w:rsidRPr="00EE26D5">
        <w:rPr>
          <w:sz w:val="24"/>
          <w:szCs w:val="24"/>
        </w:rPr>
        <w:t>275 to 337</w:t>
      </w:r>
      <w:r w:rsidR="00183391">
        <w:rPr>
          <w:sz w:val="24"/>
          <w:szCs w:val="24"/>
        </w:rPr>
        <w:t>. O</w:t>
      </w:r>
      <w:r>
        <w:rPr>
          <w:sz w:val="24"/>
          <w:szCs w:val="24"/>
        </w:rPr>
        <w:t>ur ad r</w:t>
      </w:r>
      <w:r w:rsidRPr="00EE26D5">
        <w:rPr>
          <w:sz w:val="24"/>
          <w:szCs w:val="24"/>
        </w:rPr>
        <w:t xml:space="preserve">each </w:t>
      </w:r>
      <w:r>
        <w:rPr>
          <w:sz w:val="24"/>
          <w:szCs w:val="24"/>
        </w:rPr>
        <w:t xml:space="preserve">increased from </w:t>
      </w:r>
      <w:r w:rsidRPr="00EE26D5">
        <w:rPr>
          <w:sz w:val="24"/>
          <w:szCs w:val="24"/>
        </w:rPr>
        <w:t>66,555 to</w:t>
      </w:r>
      <w:r>
        <w:rPr>
          <w:sz w:val="24"/>
          <w:szCs w:val="24"/>
        </w:rPr>
        <w:t xml:space="preserve"> </w:t>
      </w:r>
      <w:r w:rsidR="009F3F52" w:rsidRPr="00EE26D5">
        <w:rPr>
          <w:sz w:val="24"/>
          <w:szCs w:val="24"/>
        </w:rPr>
        <w:t>106,900</w:t>
      </w:r>
      <w:r w:rsidR="009F3F52">
        <w:rPr>
          <w:sz w:val="24"/>
          <w:szCs w:val="24"/>
        </w:rPr>
        <w:t xml:space="preserve"> </w:t>
      </w:r>
      <w:r w:rsidR="009F3F52" w:rsidRPr="00EE26D5">
        <w:rPr>
          <w:sz w:val="24"/>
          <w:szCs w:val="24"/>
        </w:rPr>
        <w:t>(</w:t>
      </w:r>
      <w:r w:rsidRPr="00EE26D5">
        <w:rPr>
          <w:sz w:val="24"/>
          <w:szCs w:val="24"/>
        </w:rPr>
        <w:t>estimated to have seen a post from us</w:t>
      </w:r>
      <w:r>
        <w:rPr>
          <w:sz w:val="24"/>
          <w:szCs w:val="24"/>
        </w:rPr>
        <w:t>)</w:t>
      </w:r>
      <w:r w:rsidRPr="00EE26D5">
        <w:rPr>
          <w:sz w:val="24"/>
          <w:szCs w:val="24"/>
        </w:rPr>
        <w:t xml:space="preserve">. </w:t>
      </w:r>
      <w:r>
        <w:rPr>
          <w:sz w:val="24"/>
          <w:szCs w:val="24"/>
        </w:rPr>
        <w:t xml:space="preserve">We have had </w:t>
      </w:r>
      <w:r w:rsidRPr="00EE26D5">
        <w:rPr>
          <w:sz w:val="24"/>
          <w:szCs w:val="24"/>
        </w:rPr>
        <w:t xml:space="preserve">6,000 </w:t>
      </w:r>
      <w:r>
        <w:rPr>
          <w:sz w:val="24"/>
          <w:szCs w:val="24"/>
        </w:rPr>
        <w:t xml:space="preserve">interactions with our ads (liking them, sharing </w:t>
      </w:r>
      <w:proofErr w:type="gramStart"/>
      <w:r>
        <w:rPr>
          <w:sz w:val="24"/>
          <w:szCs w:val="24"/>
        </w:rPr>
        <w:t>them</w:t>
      </w:r>
      <w:proofErr w:type="gramEnd"/>
      <w:r>
        <w:rPr>
          <w:sz w:val="24"/>
          <w:szCs w:val="24"/>
        </w:rPr>
        <w:t xml:space="preserve"> or clicking through to the website). We are doubling our </w:t>
      </w:r>
      <w:r w:rsidR="00183391">
        <w:rPr>
          <w:sz w:val="24"/>
          <w:szCs w:val="24"/>
        </w:rPr>
        <w:t xml:space="preserve">Facebook advertising </w:t>
      </w:r>
      <w:r>
        <w:rPr>
          <w:sz w:val="24"/>
          <w:szCs w:val="24"/>
        </w:rPr>
        <w:t xml:space="preserve">budget for the next two weeks. We are marketing across Mecklenburg and all the northern Charlotte surrounding counties. We have widened our demographic to include all incomes and ages for the widest reach. </w:t>
      </w:r>
    </w:p>
    <w:p w14:paraId="1CF5505C" w14:textId="77777777" w:rsidR="00EE26D5" w:rsidRPr="00EE26D5" w:rsidRDefault="00EE26D5" w:rsidP="00EE26D5">
      <w:pPr>
        <w:pStyle w:val="ListParagraph"/>
        <w:numPr>
          <w:ilvl w:val="0"/>
          <w:numId w:val="23"/>
        </w:numPr>
        <w:rPr>
          <w:sz w:val="24"/>
          <w:szCs w:val="24"/>
        </w:rPr>
      </w:pPr>
      <w:r w:rsidRPr="00EE26D5">
        <w:rPr>
          <w:sz w:val="24"/>
          <w:szCs w:val="24"/>
        </w:rPr>
        <w:t>Website</w:t>
      </w:r>
    </w:p>
    <w:p w14:paraId="0A1894FE" w14:textId="77777777" w:rsidR="00EE26D5" w:rsidRPr="00EE26D5" w:rsidRDefault="00EE26D5" w:rsidP="00EE26D5">
      <w:pPr>
        <w:pStyle w:val="ListParagraph"/>
        <w:ind w:left="1200" w:firstLine="0"/>
        <w:rPr>
          <w:sz w:val="24"/>
          <w:szCs w:val="24"/>
        </w:rPr>
      </w:pPr>
      <w:r w:rsidRPr="00EE26D5">
        <w:rPr>
          <w:sz w:val="24"/>
          <w:szCs w:val="24"/>
        </w:rPr>
        <w:t>31 average visits per day, maintaining 26 new visits per day average, 2244 to 3188 new visits (total)</w:t>
      </w:r>
    </w:p>
    <w:p w14:paraId="48E0A538" w14:textId="414B4F40" w:rsidR="00D84296" w:rsidRDefault="00D84296" w:rsidP="00425B49">
      <w:pPr>
        <w:pStyle w:val="Heading1"/>
        <w:ind w:left="840"/>
      </w:pPr>
    </w:p>
    <w:p w14:paraId="012C24EB" w14:textId="76DECB64" w:rsidR="00EE26D5" w:rsidRPr="00EE26D5" w:rsidRDefault="00EE26D5" w:rsidP="00425B49">
      <w:pPr>
        <w:pStyle w:val="Heading1"/>
        <w:ind w:left="840"/>
        <w:rPr>
          <w:b w:val="0"/>
          <w:bCs w:val="0"/>
        </w:rPr>
      </w:pPr>
      <w:r>
        <w:rPr>
          <w:b w:val="0"/>
          <w:bCs w:val="0"/>
        </w:rPr>
        <w:t xml:space="preserve">Derek recommended we look at geofencing advertising and Cathy will get some costs and recommendations to Jennifer. Jennifer said the tag line should </w:t>
      </w:r>
      <w:r w:rsidR="00183391">
        <w:rPr>
          <w:b w:val="0"/>
          <w:bCs w:val="0"/>
        </w:rPr>
        <w:t>have</w:t>
      </w:r>
      <w:r>
        <w:rPr>
          <w:b w:val="0"/>
          <w:bCs w:val="0"/>
        </w:rPr>
        <w:t xml:space="preserve"> “free tuition charter trade high school” in it. Chris Williams still needs to call Jennifer for an interview at WTVI.  Jennifer will request to go back on Tools in Schools. We will reach out to </w:t>
      </w:r>
      <w:r w:rsidR="00183391">
        <w:rPr>
          <w:b w:val="0"/>
          <w:bCs w:val="0"/>
        </w:rPr>
        <w:t>S</w:t>
      </w:r>
      <w:r>
        <w:rPr>
          <w:b w:val="0"/>
          <w:bCs w:val="0"/>
        </w:rPr>
        <w:t>pectrum and WBTV to see if we can set up some coverage. We will ask William Lee from LKN Publications to come out on January 6</w:t>
      </w:r>
      <w:r w:rsidRPr="00EE26D5">
        <w:rPr>
          <w:b w:val="0"/>
          <w:bCs w:val="0"/>
          <w:vertAlign w:val="superscript"/>
        </w:rPr>
        <w:t>th</w:t>
      </w:r>
      <w:r>
        <w:rPr>
          <w:b w:val="0"/>
          <w:bCs w:val="0"/>
        </w:rPr>
        <w:t xml:space="preserve">. We will have a photographer there too. Jennifer is being featured in an interview with Charlotte Today. </w:t>
      </w:r>
    </w:p>
    <w:p w14:paraId="088C7DC0" w14:textId="77777777" w:rsidR="00F5668E" w:rsidRDefault="00F5668E" w:rsidP="00F5668E">
      <w:pPr>
        <w:pStyle w:val="ListParagraph"/>
      </w:pPr>
    </w:p>
    <w:p w14:paraId="39E10513" w14:textId="0B51B7FE" w:rsidR="00F5668E" w:rsidRDefault="00F5668E" w:rsidP="00183391">
      <w:pPr>
        <w:pStyle w:val="Heading1"/>
        <w:numPr>
          <w:ilvl w:val="0"/>
          <w:numId w:val="13"/>
        </w:numPr>
      </w:pPr>
      <w:r>
        <w:t>Next meeting</w:t>
      </w:r>
    </w:p>
    <w:p w14:paraId="5F275D41" w14:textId="04317F40" w:rsidR="00183391" w:rsidRDefault="00183391" w:rsidP="00183391">
      <w:pPr>
        <w:pStyle w:val="Heading1"/>
        <w:ind w:left="1200"/>
      </w:pPr>
    </w:p>
    <w:p w14:paraId="3BE9507A" w14:textId="2DF95E76" w:rsidR="00183391" w:rsidRDefault="00183391" w:rsidP="009F3F52">
      <w:pPr>
        <w:pStyle w:val="Heading1"/>
        <w:ind w:left="1200"/>
      </w:pPr>
      <w:r w:rsidRPr="00183391">
        <w:rPr>
          <w:b w:val="0"/>
          <w:bCs w:val="0"/>
        </w:rPr>
        <w:t xml:space="preserve">Our next meeting is </w:t>
      </w:r>
      <w:r w:rsidR="009F3F52" w:rsidRPr="00183391">
        <w:rPr>
          <w:b w:val="0"/>
          <w:bCs w:val="0"/>
        </w:rPr>
        <w:t>scheduled</w:t>
      </w:r>
      <w:r w:rsidRPr="00183391">
        <w:rPr>
          <w:b w:val="0"/>
          <w:bCs w:val="0"/>
        </w:rPr>
        <w:t xml:space="preserve"> for January 17, 2023. </w:t>
      </w:r>
    </w:p>
    <w:p w14:paraId="20C468B7" w14:textId="77777777" w:rsidR="0060641F" w:rsidRDefault="0060641F" w:rsidP="0060641F">
      <w:pPr>
        <w:pStyle w:val="Heading2"/>
        <w:shd w:val="clear" w:color="auto" w:fill="FFFFFF"/>
        <w:ind w:left="720"/>
        <w:rPr>
          <w:rFonts w:ascii="Calibri" w:eastAsia="Calibri" w:hAnsi="Calibri" w:cs="Calibri"/>
          <w:color w:val="auto"/>
          <w:sz w:val="24"/>
          <w:szCs w:val="24"/>
        </w:rPr>
      </w:pPr>
    </w:p>
    <w:p w14:paraId="2C9DEE8E" w14:textId="77777777" w:rsidR="00714BE2" w:rsidRDefault="00714BE2" w:rsidP="00714BE2">
      <w:pPr>
        <w:pStyle w:val="Heading1"/>
      </w:pPr>
    </w:p>
    <w:p w14:paraId="0EF016D9" w14:textId="77777777" w:rsidR="00714BE2" w:rsidRDefault="00714BE2" w:rsidP="00714BE2">
      <w:pPr>
        <w:pStyle w:val="Heading1"/>
      </w:pPr>
    </w:p>
    <w:p w14:paraId="2BA94BBD" w14:textId="579084C8" w:rsidR="00714BE2" w:rsidRDefault="00714BE2" w:rsidP="00183391">
      <w:pPr>
        <w:pStyle w:val="Heading1"/>
        <w:numPr>
          <w:ilvl w:val="0"/>
          <w:numId w:val="13"/>
        </w:numPr>
      </w:pPr>
      <w:r w:rsidRPr="00714BE2">
        <w:t xml:space="preserve">Motion: </w:t>
      </w:r>
      <w:r>
        <w:t xml:space="preserve">Motion to adjourn meeting. </w:t>
      </w:r>
      <w:r w:rsidR="00544BBD" w:rsidRPr="00AD5B08">
        <w:rPr>
          <w:b w:val="0"/>
          <w:bCs w:val="0"/>
        </w:rPr>
        <w:t>D</w:t>
      </w:r>
      <w:r w:rsidR="009F3F52" w:rsidRPr="00AD5B08">
        <w:rPr>
          <w:b w:val="0"/>
          <w:bCs w:val="0"/>
        </w:rPr>
        <w:t>erek Partee</w:t>
      </w:r>
      <w:r w:rsidRPr="00AD5B08">
        <w:rPr>
          <w:b w:val="0"/>
          <w:bCs w:val="0"/>
        </w:rPr>
        <w:t>: Motion to adjourn.</w:t>
      </w:r>
    </w:p>
    <w:p w14:paraId="1472310F" w14:textId="39B6E192" w:rsidR="00014483" w:rsidRDefault="00544BBD" w:rsidP="00014483">
      <w:pPr>
        <w:pStyle w:val="BodyText"/>
        <w:spacing w:before="24"/>
        <w:ind w:left="840"/>
      </w:pPr>
      <w:r>
        <w:t>Lauren Nicholson</w:t>
      </w:r>
      <w:r w:rsidR="00014483">
        <w:t xml:space="preserve"> seconds the motion.</w:t>
      </w:r>
    </w:p>
    <w:p w14:paraId="7BD0C4B8" w14:textId="3DC9153E" w:rsidR="00014483" w:rsidRDefault="00014483" w:rsidP="00014483">
      <w:pPr>
        <w:pStyle w:val="ListParagraph"/>
        <w:spacing w:before="21"/>
        <w:ind w:firstLine="0"/>
        <w:rPr>
          <w:sz w:val="24"/>
        </w:rPr>
      </w:pPr>
      <w:r w:rsidRPr="00714BE2">
        <w:rPr>
          <w:b/>
          <w:sz w:val="24"/>
        </w:rPr>
        <w:t xml:space="preserve">Motion Approved: </w:t>
      </w:r>
      <w:r w:rsidRPr="00714BE2">
        <w:rPr>
          <w:sz w:val="24"/>
        </w:rPr>
        <w:t xml:space="preserve">Voted Yes: Jennifer Nichols, Derek Partee, </w:t>
      </w:r>
      <w:r w:rsidR="00F01EC4">
        <w:rPr>
          <w:sz w:val="24"/>
        </w:rPr>
        <w:t xml:space="preserve">Lauren Nicholson, </w:t>
      </w:r>
      <w:r w:rsidRPr="00714BE2">
        <w:rPr>
          <w:sz w:val="24"/>
        </w:rPr>
        <w:t>Dale Halton and Jim Secunda.</w:t>
      </w:r>
    </w:p>
    <w:p w14:paraId="02D5B7FA" w14:textId="77777777" w:rsidR="00014483" w:rsidRDefault="00014483" w:rsidP="00014483">
      <w:pPr>
        <w:pStyle w:val="Heading1"/>
      </w:pPr>
    </w:p>
    <w:p w14:paraId="63B8B97F" w14:textId="6024CE8A" w:rsidR="00014483" w:rsidRPr="00173FB5" w:rsidRDefault="00014483" w:rsidP="00183391">
      <w:pPr>
        <w:pStyle w:val="Heading1"/>
      </w:pPr>
    </w:p>
    <w:sectPr w:rsidR="00014483" w:rsidRPr="00173FB5" w:rsidSect="003B0F6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10A"/>
    <w:multiLevelType w:val="hybridMultilevel"/>
    <w:tmpl w:val="72E2BB3A"/>
    <w:lvl w:ilvl="0" w:tplc="C1F2F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6128"/>
    <w:multiLevelType w:val="hybridMultilevel"/>
    <w:tmpl w:val="EAB0124A"/>
    <w:lvl w:ilvl="0" w:tplc="21B23120">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5702AB4"/>
    <w:multiLevelType w:val="hybridMultilevel"/>
    <w:tmpl w:val="4606B888"/>
    <w:lvl w:ilvl="0" w:tplc="D7601490">
      <w:start w:val="1"/>
      <w:numFmt w:val="decimal"/>
      <w:lvlText w:val="%1)"/>
      <w:lvlJc w:val="left"/>
      <w:pPr>
        <w:ind w:left="1560" w:hanging="360"/>
      </w:pPr>
      <w:rPr>
        <w:rFonts w:hint="default"/>
        <w:b/>
        <w:i w:val="0"/>
        <w:iCs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FB50D4E"/>
    <w:multiLevelType w:val="hybridMultilevel"/>
    <w:tmpl w:val="381E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491E"/>
    <w:multiLevelType w:val="hybridMultilevel"/>
    <w:tmpl w:val="B2FE4E58"/>
    <w:lvl w:ilvl="0" w:tplc="7C4860BE">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F72FE"/>
    <w:multiLevelType w:val="hybridMultilevel"/>
    <w:tmpl w:val="F60236BA"/>
    <w:lvl w:ilvl="0" w:tplc="A8042586">
      <w:start w:val="1"/>
      <w:numFmt w:val="low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5856528"/>
    <w:multiLevelType w:val="hybridMultilevel"/>
    <w:tmpl w:val="0AC8D7BE"/>
    <w:lvl w:ilvl="0" w:tplc="27D09D30">
      <w:start w:val="1"/>
      <w:numFmt w:val="lowerLetter"/>
      <w:lvlText w:val="%1."/>
      <w:lvlJc w:val="left"/>
      <w:pPr>
        <w:ind w:left="840" w:hanging="360"/>
      </w:pPr>
      <w:rPr>
        <w:rFonts w:ascii="Calibri" w:eastAsia="Calibri" w:hAnsi="Calibri" w:cs="Calibri" w:hint="default"/>
        <w:b/>
        <w:bCs/>
        <w:spacing w:val="-4"/>
        <w:w w:val="100"/>
        <w:sz w:val="24"/>
        <w:szCs w:val="24"/>
        <w:lang w:val="en-US" w:eastAsia="en-US" w:bidi="en-US"/>
      </w:rPr>
    </w:lvl>
    <w:lvl w:ilvl="1" w:tplc="E2183B8A">
      <w:numFmt w:val="bullet"/>
      <w:lvlText w:val=""/>
      <w:lvlJc w:val="left"/>
      <w:pPr>
        <w:ind w:left="1560" w:hanging="360"/>
      </w:pPr>
      <w:rPr>
        <w:rFonts w:ascii="Symbol" w:eastAsia="Symbol" w:hAnsi="Symbol" w:cs="Symbol" w:hint="default"/>
        <w:w w:val="100"/>
        <w:sz w:val="24"/>
        <w:szCs w:val="24"/>
        <w:lang w:val="en-US" w:eastAsia="en-US" w:bidi="en-US"/>
      </w:rPr>
    </w:lvl>
    <w:lvl w:ilvl="2" w:tplc="7C4860BE">
      <w:numFmt w:val="bullet"/>
      <w:lvlText w:val="•"/>
      <w:lvlJc w:val="left"/>
      <w:pPr>
        <w:ind w:left="2613" w:hanging="360"/>
      </w:pPr>
      <w:rPr>
        <w:rFonts w:hint="default"/>
        <w:lang w:val="en-US" w:eastAsia="en-US" w:bidi="en-US"/>
      </w:rPr>
    </w:lvl>
    <w:lvl w:ilvl="3" w:tplc="E2322AC4">
      <w:numFmt w:val="bullet"/>
      <w:lvlText w:val="•"/>
      <w:lvlJc w:val="left"/>
      <w:pPr>
        <w:ind w:left="3666" w:hanging="360"/>
      </w:pPr>
      <w:rPr>
        <w:rFonts w:hint="default"/>
        <w:lang w:val="en-US" w:eastAsia="en-US" w:bidi="en-US"/>
      </w:rPr>
    </w:lvl>
    <w:lvl w:ilvl="4" w:tplc="FF7CBEB2">
      <w:numFmt w:val="bullet"/>
      <w:lvlText w:val="•"/>
      <w:lvlJc w:val="left"/>
      <w:pPr>
        <w:ind w:left="4720" w:hanging="360"/>
      </w:pPr>
      <w:rPr>
        <w:rFonts w:hint="default"/>
        <w:lang w:val="en-US" w:eastAsia="en-US" w:bidi="en-US"/>
      </w:rPr>
    </w:lvl>
    <w:lvl w:ilvl="5" w:tplc="36049310">
      <w:numFmt w:val="bullet"/>
      <w:lvlText w:val="•"/>
      <w:lvlJc w:val="left"/>
      <w:pPr>
        <w:ind w:left="5773" w:hanging="360"/>
      </w:pPr>
      <w:rPr>
        <w:rFonts w:hint="default"/>
        <w:lang w:val="en-US" w:eastAsia="en-US" w:bidi="en-US"/>
      </w:rPr>
    </w:lvl>
    <w:lvl w:ilvl="6" w:tplc="330A9516">
      <w:numFmt w:val="bullet"/>
      <w:lvlText w:val="•"/>
      <w:lvlJc w:val="left"/>
      <w:pPr>
        <w:ind w:left="6826" w:hanging="360"/>
      </w:pPr>
      <w:rPr>
        <w:rFonts w:hint="default"/>
        <w:lang w:val="en-US" w:eastAsia="en-US" w:bidi="en-US"/>
      </w:rPr>
    </w:lvl>
    <w:lvl w:ilvl="7" w:tplc="DC2E4D96">
      <w:numFmt w:val="bullet"/>
      <w:lvlText w:val="•"/>
      <w:lvlJc w:val="left"/>
      <w:pPr>
        <w:ind w:left="7880" w:hanging="360"/>
      </w:pPr>
      <w:rPr>
        <w:rFonts w:hint="default"/>
        <w:lang w:val="en-US" w:eastAsia="en-US" w:bidi="en-US"/>
      </w:rPr>
    </w:lvl>
    <w:lvl w:ilvl="8" w:tplc="03949B48">
      <w:numFmt w:val="bullet"/>
      <w:lvlText w:val="•"/>
      <w:lvlJc w:val="left"/>
      <w:pPr>
        <w:ind w:left="8933" w:hanging="360"/>
      </w:pPr>
      <w:rPr>
        <w:rFonts w:hint="default"/>
        <w:lang w:val="en-US" w:eastAsia="en-US" w:bidi="en-US"/>
      </w:rPr>
    </w:lvl>
  </w:abstractNum>
  <w:abstractNum w:abstractNumId="7" w15:restartNumberingAfterBreak="0">
    <w:nsid w:val="37880BBF"/>
    <w:multiLevelType w:val="hybridMultilevel"/>
    <w:tmpl w:val="4B00D616"/>
    <w:lvl w:ilvl="0" w:tplc="CA9EB8DC">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1521D"/>
    <w:multiLevelType w:val="hybridMultilevel"/>
    <w:tmpl w:val="EC2AA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97B29"/>
    <w:multiLevelType w:val="hybridMultilevel"/>
    <w:tmpl w:val="E320CC7C"/>
    <w:lvl w:ilvl="0" w:tplc="A94A23B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99E265D"/>
    <w:multiLevelType w:val="hybridMultilevel"/>
    <w:tmpl w:val="DB50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65B41"/>
    <w:multiLevelType w:val="hybridMultilevel"/>
    <w:tmpl w:val="8F7AA1B0"/>
    <w:lvl w:ilvl="0" w:tplc="D6ECC53E">
      <w:start w:val="50"/>
      <w:numFmt w:val="decimal"/>
      <w:lvlText w:val="%1"/>
      <w:lvlJc w:val="left"/>
      <w:pPr>
        <w:ind w:left="1920" w:hanging="360"/>
      </w:pPr>
      <w:rPr>
        <w:rFonts w:hint="default"/>
        <w:b/>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3E0048E9"/>
    <w:multiLevelType w:val="hybridMultilevel"/>
    <w:tmpl w:val="3D265F62"/>
    <w:lvl w:ilvl="0" w:tplc="410246E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FCF23B2"/>
    <w:multiLevelType w:val="hybridMultilevel"/>
    <w:tmpl w:val="87ECF028"/>
    <w:lvl w:ilvl="0" w:tplc="9FB458E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46530E6C"/>
    <w:multiLevelType w:val="hybridMultilevel"/>
    <w:tmpl w:val="F2E0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4D94"/>
    <w:multiLevelType w:val="hybridMultilevel"/>
    <w:tmpl w:val="E130B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9729B"/>
    <w:multiLevelType w:val="hybridMultilevel"/>
    <w:tmpl w:val="B28663D2"/>
    <w:lvl w:ilvl="0" w:tplc="D7B6FC8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4536CC"/>
    <w:multiLevelType w:val="hybridMultilevel"/>
    <w:tmpl w:val="FAC6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22968"/>
    <w:multiLevelType w:val="hybridMultilevel"/>
    <w:tmpl w:val="6494FEAE"/>
    <w:lvl w:ilvl="0" w:tplc="D53CEB9C">
      <w:start w:val="16"/>
      <w:numFmt w:val="decimal"/>
      <w:lvlText w:val="%1.)"/>
      <w:lvlJc w:val="left"/>
      <w:pPr>
        <w:ind w:left="1935" w:hanging="375"/>
      </w:pPr>
      <w:rPr>
        <w:rFonts w:hint="default"/>
        <w:b/>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72CF47D4"/>
    <w:multiLevelType w:val="hybridMultilevel"/>
    <w:tmpl w:val="A1CEEC0A"/>
    <w:lvl w:ilvl="0" w:tplc="A2263772">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788E3D07"/>
    <w:multiLevelType w:val="hybridMultilevel"/>
    <w:tmpl w:val="45E6FF4E"/>
    <w:lvl w:ilvl="0" w:tplc="5EB8192A">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27680"/>
    <w:multiLevelType w:val="hybridMultilevel"/>
    <w:tmpl w:val="9DF8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910F99"/>
    <w:multiLevelType w:val="multilevel"/>
    <w:tmpl w:val="165C4B6E"/>
    <w:lvl w:ilvl="0">
      <w:start w:val="16"/>
      <w:numFmt w:val="decimal"/>
      <w:lvlText w:val="%1.0"/>
      <w:lvlJc w:val="left"/>
      <w:pPr>
        <w:ind w:left="1980" w:hanging="420"/>
      </w:pPr>
      <w:rPr>
        <w:rFonts w:hint="default"/>
        <w:b/>
        <w:i w:val="0"/>
      </w:rPr>
    </w:lvl>
    <w:lvl w:ilvl="1">
      <w:start w:val="1"/>
      <w:numFmt w:val="decimal"/>
      <w:lvlText w:val="%1.%2"/>
      <w:lvlJc w:val="left"/>
      <w:pPr>
        <w:ind w:left="2700" w:hanging="420"/>
      </w:pPr>
      <w:rPr>
        <w:rFonts w:hint="default"/>
        <w:b/>
        <w:i w:val="0"/>
      </w:rPr>
    </w:lvl>
    <w:lvl w:ilvl="2">
      <w:start w:val="1"/>
      <w:numFmt w:val="decimal"/>
      <w:lvlText w:val="%1.%2.%3"/>
      <w:lvlJc w:val="left"/>
      <w:pPr>
        <w:ind w:left="3720" w:hanging="720"/>
      </w:pPr>
      <w:rPr>
        <w:rFonts w:hint="default"/>
        <w:b/>
        <w:i w:val="0"/>
      </w:rPr>
    </w:lvl>
    <w:lvl w:ilvl="3">
      <w:start w:val="1"/>
      <w:numFmt w:val="decimal"/>
      <w:lvlText w:val="%1.%2.%3.%4"/>
      <w:lvlJc w:val="left"/>
      <w:pPr>
        <w:ind w:left="4440" w:hanging="720"/>
      </w:pPr>
      <w:rPr>
        <w:rFonts w:hint="default"/>
        <w:b/>
        <w:i w:val="0"/>
      </w:rPr>
    </w:lvl>
    <w:lvl w:ilvl="4">
      <w:start w:val="1"/>
      <w:numFmt w:val="decimal"/>
      <w:lvlText w:val="%1.%2.%3.%4.%5"/>
      <w:lvlJc w:val="left"/>
      <w:pPr>
        <w:ind w:left="5520" w:hanging="1080"/>
      </w:pPr>
      <w:rPr>
        <w:rFonts w:hint="default"/>
        <w:b/>
        <w:i w:val="0"/>
      </w:rPr>
    </w:lvl>
    <w:lvl w:ilvl="5">
      <w:start w:val="1"/>
      <w:numFmt w:val="decimal"/>
      <w:lvlText w:val="%1.%2.%3.%4.%5.%6"/>
      <w:lvlJc w:val="left"/>
      <w:pPr>
        <w:ind w:left="6240" w:hanging="1080"/>
      </w:pPr>
      <w:rPr>
        <w:rFonts w:hint="default"/>
        <w:b/>
        <w:i w:val="0"/>
      </w:rPr>
    </w:lvl>
    <w:lvl w:ilvl="6">
      <w:start w:val="1"/>
      <w:numFmt w:val="decimal"/>
      <w:lvlText w:val="%1.%2.%3.%4.%5.%6.%7"/>
      <w:lvlJc w:val="left"/>
      <w:pPr>
        <w:ind w:left="7320" w:hanging="1440"/>
      </w:pPr>
      <w:rPr>
        <w:rFonts w:hint="default"/>
        <w:b/>
        <w:i w:val="0"/>
      </w:rPr>
    </w:lvl>
    <w:lvl w:ilvl="7">
      <w:start w:val="1"/>
      <w:numFmt w:val="decimal"/>
      <w:lvlText w:val="%1.%2.%3.%4.%5.%6.%7.%8"/>
      <w:lvlJc w:val="left"/>
      <w:pPr>
        <w:ind w:left="8040" w:hanging="1440"/>
      </w:pPr>
      <w:rPr>
        <w:rFonts w:hint="default"/>
        <w:b/>
        <w:i w:val="0"/>
      </w:rPr>
    </w:lvl>
    <w:lvl w:ilvl="8">
      <w:start w:val="1"/>
      <w:numFmt w:val="decimal"/>
      <w:lvlText w:val="%1.%2.%3.%4.%5.%6.%7.%8.%9"/>
      <w:lvlJc w:val="left"/>
      <w:pPr>
        <w:ind w:left="9120" w:hanging="1800"/>
      </w:pPr>
      <w:rPr>
        <w:rFonts w:hint="default"/>
        <w:b/>
        <w:i w:val="0"/>
      </w:rPr>
    </w:lvl>
  </w:abstractNum>
  <w:num w:numId="1" w16cid:durableId="314770471">
    <w:abstractNumId w:val="6"/>
  </w:num>
  <w:num w:numId="2" w16cid:durableId="531186805">
    <w:abstractNumId w:val="15"/>
  </w:num>
  <w:num w:numId="3" w16cid:durableId="1410495035">
    <w:abstractNumId w:val="20"/>
  </w:num>
  <w:num w:numId="4" w16cid:durableId="1819491771">
    <w:abstractNumId w:val="21"/>
  </w:num>
  <w:num w:numId="5" w16cid:durableId="1407536991">
    <w:abstractNumId w:val="14"/>
  </w:num>
  <w:num w:numId="6" w16cid:durableId="649552221">
    <w:abstractNumId w:val="17"/>
  </w:num>
  <w:num w:numId="7" w16cid:durableId="967276740">
    <w:abstractNumId w:val="10"/>
  </w:num>
  <w:num w:numId="8" w16cid:durableId="1231770303">
    <w:abstractNumId w:val="3"/>
  </w:num>
  <w:num w:numId="9" w16cid:durableId="1796827440">
    <w:abstractNumId w:val="4"/>
  </w:num>
  <w:num w:numId="10" w16cid:durableId="216745549">
    <w:abstractNumId w:val="8"/>
  </w:num>
  <w:num w:numId="11" w16cid:durableId="1232034086">
    <w:abstractNumId w:val="0"/>
  </w:num>
  <w:num w:numId="12" w16cid:durableId="972098355">
    <w:abstractNumId w:val="7"/>
  </w:num>
  <w:num w:numId="13" w16cid:durableId="131216058">
    <w:abstractNumId w:val="9"/>
  </w:num>
  <w:num w:numId="14" w16cid:durableId="1201284874">
    <w:abstractNumId w:val="5"/>
  </w:num>
  <w:num w:numId="15" w16cid:durableId="354356498">
    <w:abstractNumId w:val="2"/>
  </w:num>
  <w:num w:numId="16" w16cid:durableId="2128351668">
    <w:abstractNumId w:val="13"/>
  </w:num>
  <w:num w:numId="17" w16cid:durableId="131413216">
    <w:abstractNumId w:val="22"/>
  </w:num>
  <w:num w:numId="18" w16cid:durableId="671225279">
    <w:abstractNumId w:val="18"/>
  </w:num>
  <w:num w:numId="19" w16cid:durableId="1979843058">
    <w:abstractNumId w:val="19"/>
  </w:num>
  <w:num w:numId="20" w16cid:durableId="1812557593">
    <w:abstractNumId w:val="16"/>
  </w:num>
  <w:num w:numId="21" w16cid:durableId="1043596738">
    <w:abstractNumId w:val="1"/>
  </w:num>
  <w:num w:numId="22" w16cid:durableId="1392459499">
    <w:abstractNumId w:val="11"/>
  </w:num>
  <w:num w:numId="23" w16cid:durableId="643895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7"/>
    <w:rsid w:val="00014483"/>
    <w:rsid w:val="00090F8A"/>
    <w:rsid w:val="000E0295"/>
    <w:rsid w:val="000E7240"/>
    <w:rsid w:val="00100E97"/>
    <w:rsid w:val="0013452E"/>
    <w:rsid w:val="00173FB5"/>
    <w:rsid w:val="00183391"/>
    <w:rsid w:val="001B2563"/>
    <w:rsid w:val="001D0ACB"/>
    <w:rsid w:val="001E0922"/>
    <w:rsid w:val="001F27F2"/>
    <w:rsid w:val="001F5D82"/>
    <w:rsid w:val="0025031A"/>
    <w:rsid w:val="00280EE2"/>
    <w:rsid w:val="002B46FA"/>
    <w:rsid w:val="002E3AF8"/>
    <w:rsid w:val="00335783"/>
    <w:rsid w:val="00347E49"/>
    <w:rsid w:val="00370D53"/>
    <w:rsid w:val="003B0F61"/>
    <w:rsid w:val="00412AA6"/>
    <w:rsid w:val="00425B49"/>
    <w:rsid w:val="0044264C"/>
    <w:rsid w:val="004750E1"/>
    <w:rsid w:val="00477A90"/>
    <w:rsid w:val="00480D72"/>
    <w:rsid w:val="004A1224"/>
    <w:rsid w:val="004C6E03"/>
    <w:rsid w:val="0051579C"/>
    <w:rsid w:val="00525109"/>
    <w:rsid w:val="0053268B"/>
    <w:rsid w:val="00544BBD"/>
    <w:rsid w:val="00587517"/>
    <w:rsid w:val="005C76F5"/>
    <w:rsid w:val="005E5B82"/>
    <w:rsid w:val="0060641F"/>
    <w:rsid w:val="00631EAB"/>
    <w:rsid w:val="00656E09"/>
    <w:rsid w:val="006A7B15"/>
    <w:rsid w:val="006B666E"/>
    <w:rsid w:val="00705EE1"/>
    <w:rsid w:val="00714BE2"/>
    <w:rsid w:val="0074140B"/>
    <w:rsid w:val="0075115C"/>
    <w:rsid w:val="00762D95"/>
    <w:rsid w:val="007C0482"/>
    <w:rsid w:val="007D55E3"/>
    <w:rsid w:val="007F0179"/>
    <w:rsid w:val="00813CC8"/>
    <w:rsid w:val="008B6080"/>
    <w:rsid w:val="008C3352"/>
    <w:rsid w:val="009035E1"/>
    <w:rsid w:val="00914D42"/>
    <w:rsid w:val="00916713"/>
    <w:rsid w:val="009B3CD7"/>
    <w:rsid w:val="009C0ECF"/>
    <w:rsid w:val="009D0A7F"/>
    <w:rsid w:val="009F3F52"/>
    <w:rsid w:val="009F77C6"/>
    <w:rsid w:val="00A0264D"/>
    <w:rsid w:val="00A452EB"/>
    <w:rsid w:val="00AB10E5"/>
    <w:rsid w:val="00AB7A79"/>
    <w:rsid w:val="00AD01D7"/>
    <w:rsid w:val="00AD5B08"/>
    <w:rsid w:val="00AF7F66"/>
    <w:rsid w:val="00B20C08"/>
    <w:rsid w:val="00B33A26"/>
    <w:rsid w:val="00B53903"/>
    <w:rsid w:val="00B54077"/>
    <w:rsid w:val="00B80F85"/>
    <w:rsid w:val="00B93B9D"/>
    <w:rsid w:val="00BA5A10"/>
    <w:rsid w:val="00BB50C3"/>
    <w:rsid w:val="00BC4A2D"/>
    <w:rsid w:val="00BE783E"/>
    <w:rsid w:val="00C54061"/>
    <w:rsid w:val="00C93084"/>
    <w:rsid w:val="00CB6EE3"/>
    <w:rsid w:val="00CB712F"/>
    <w:rsid w:val="00CD4EF6"/>
    <w:rsid w:val="00D00FEA"/>
    <w:rsid w:val="00D340F2"/>
    <w:rsid w:val="00D84296"/>
    <w:rsid w:val="00D84FB8"/>
    <w:rsid w:val="00D91196"/>
    <w:rsid w:val="00D948CB"/>
    <w:rsid w:val="00DE7BF0"/>
    <w:rsid w:val="00E034B9"/>
    <w:rsid w:val="00E55487"/>
    <w:rsid w:val="00E83E18"/>
    <w:rsid w:val="00EB5C25"/>
    <w:rsid w:val="00ED260A"/>
    <w:rsid w:val="00EE1F0B"/>
    <w:rsid w:val="00EE26D5"/>
    <w:rsid w:val="00F01EC4"/>
    <w:rsid w:val="00F07DD9"/>
    <w:rsid w:val="00F5668E"/>
    <w:rsid w:val="00F818A5"/>
    <w:rsid w:val="00F87BB1"/>
    <w:rsid w:val="00FA429A"/>
    <w:rsid w:val="00FB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D4BF"/>
  <w15:docId w15:val="{B92AB6BA-FCF9-49FA-BDC8-72F31BC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090F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90F8A"/>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90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11030">
      <w:bodyDiv w:val="1"/>
      <w:marLeft w:val="0"/>
      <w:marRight w:val="0"/>
      <w:marTop w:val="0"/>
      <w:marBottom w:val="0"/>
      <w:divBdr>
        <w:top w:val="none" w:sz="0" w:space="0" w:color="auto"/>
        <w:left w:val="none" w:sz="0" w:space="0" w:color="auto"/>
        <w:bottom w:val="none" w:sz="0" w:space="0" w:color="auto"/>
        <w:right w:val="none" w:sz="0" w:space="0" w:color="auto"/>
      </w:divBdr>
      <w:divsChild>
        <w:div w:id="641078507">
          <w:marLeft w:val="0"/>
          <w:marRight w:val="0"/>
          <w:marTop w:val="0"/>
          <w:marBottom w:val="0"/>
          <w:divBdr>
            <w:top w:val="none" w:sz="0" w:space="0" w:color="auto"/>
            <w:left w:val="none" w:sz="0" w:space="0" w:color="auto"/>
            <w:bottom w:val="none" w:sz="0" w:space="0" w:color="auto"/>
            <w:right w:val="none" w:sz="0" w:space="0" w:color="auto"/>
          </w:divBdr>
        </w:div>
        <w:div w:id="211038989">
          <w:marLeft w:val="0"/>
          <w:marRight w:val="0"/>
          <w:marTop w:val="0"/>
          <w:marBottom w:val="0"/>
          <w:divBdr>
            <w:top w:val="none" w:sz="0" w:space="0" w:color="auto"/>
            <w:left w:val="none" w:sz="0" w:space="0" w:color="auto"/>
            <w:bottom w:val="none" w:sz="0" w:space="0" w:color="auto"/>
            <w:right w:val="none" w:sz="0" w:space="0" w:color="auto"/>
          </w:divBdr>
        </w:div>
        <w:div w:id="14310794">
          <w:marLeft w:val="0"/>
          <w:marRight w:val="0"/>
          <w:marTop w:val="0"/>
          <w:marBottom w:val="0"/>
          <w:divBdr>
            <w:top w:val="none" w:sz="0" w:space="0" w:color="auto"/>
            <w:left w:val="none" w:sz="0" w:space="0" w:color="auto"/>
            <w:bottom w:val="none" w:sz="0" w:space="0" w:color="auto"/>
            <w:right w:val="none" w:sz="0" w:space="0" w:color="auto"/>
          </w:divBdr>
        </w:div>
        <w:div w:id="234904049">
          <w:marLeft w:val="0"/>
          <w:marRight w:val="0"/>
          <w:marTop w:val="0"/>
          <w:marBottom w:val="0"/>
          <w:divBdr>
            <w:top w:val="none" w:sz="0" w:space="0" w:color="auto"/>
            <w:left w:val="none" w:sz="0" w:space="0" w:color="auto"/>
            <w:bottom w:val="none" w:sz="0" w:space="0" w:color="auto"/>
            <w:right w:val="none" w:sz="0" w:space="0" w:color="auto"/>
          </w:divBdr>
        </w:div>
        <w:div w:id="137453598">
          <w:marLeft w:val="0"/>
          <w:marRight w:val="0"/>
          <w:marTop w:val="0"/>
          <w:marBottom w:val="0"/>
          <w:divBdr>
            <w:top w:val="none" w:sz="0" w:space="0" w:color="auto"/>
            <w:left w:val="none" w:sz="0" w:space="0" w:color="auto"/>
            <w:bottom w:val="none" w:sz="0" w:space="0" w:color="auto"/>
            <w:right w:val="none" w:sz="0" w:space="0" w:color="auto"/>
          </w:divBdr>
        </w:div>
        <w:div w:id="223107146">
          <w:marLeft w:val="0"/>
          <w:marRight w:val="0"/>
          <w:marTop w:val="0"/>
          <w:marBottom w:val="0"/>
          <w:divBdr>
            <w:top w:val="none" w:sz="0" w:space="0" w:color="auto"/>
            <w:left w:val="none" w:sz="0" w:space="0" w:color="auto"/>
            <w:bottom w:val="none" w:sz="0" w:space="0" w:color="auto"/>
            <w:right w:val="none" w:sz="0" w:space="0" w:color="auto"/>
          </w:divBdr>
        </w:div>
      </w:divsChild>
    </w:div>
    <w:div w:id="1842087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fasciana</dc:creator>
  <cp:lastModifiedBy>Cathy Fasciana</cp:lastModifiedBy>
  <cp:revision>2</cp:revision>
  <dcterms:created xsi:type="dcterms:W3CDTF">2022-12-21T16:18:00Z</dcterms:created>
  <dcterms:modified xsi:type="dcterms:W3CDTF">2022-12-21T16:18:00Z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