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663A" w14:textId="77777777" w:rsidR="008B5D3D" w:rsidRDefault="00000000">
      <w:pPr>
        <w:pBdr>
          <w:top w:val="nil"/>
          <w:left w:val="nil"/>
          <w:bottom w:val="nil"/>
          <w:right w:val="nil"/>
          <w:between w:val="nil"/>
        </w:pBdr>
        <w:ind w:left="409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2D6B9F6A" wp14:editId="14CF8066">
            <wp:extent cx="1827457" cy="1336928"/>
            <wp:effectExtent l="0" t="0" r="0" b="0"/>
            <wp:docPr id="2" name="image1.jpg" descr="Logo, company name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  Description automatically generated"/>
                    <pic:cNvPicPr preferRelativeResize="0"/>
                  </pic:nvPicPr>
                  <pic:blipFill>
                    <a:blip r:embed="rId6"/>
                    <a:srcRect/>
                    <a:stretch>
                      <a:fillRect/>
                    </a:stretch>
                  </pic:blipFill>
                  <pic:spPr>
                    <a:xfrm>
                      <a:off x="0" y="0"/>
                      <a:ext cx="1827457" cy="1336928"/>
                    </a:xfrm>
                    <a:prstGeom prst="rect">
                      <a:avLst/>
                    </a:prstGeom>
                    <a:ln/>
                  </pic:spPr>
                </pic:pic>
              </a:graphicData>
            </a:graphic>
          </wp:inline>
        </w:drawing>
      </w:r>
    </w:p>
    <w:p w14:paraId="48C38BB9" w14:textId="77777777" w:rsidR="008B5D3D" w:rsidRDefault="008B5D3D">
      <w:pPr>
        <w:pBdr>
          <w:top w:val="nil"/>
          <w:left w:val="nil"/>
          <w:bottom w:val="nil"/>
          <w:right w:val="nil"/>
          <w:between w:val="nil"/>
        </w:pBdr>
        <w:rPr>
          <w:rFonts w:ascii="Times New Roman" w:eastAsia="Times New Roman" w:hAnsi="Times New Roman" w:cs="Times New Roman"/>
          <w:color w:val="000000"/>
          <w:sz w:val="20"/>
          <w:szCs w:val="20"/>
        </w:rPr>
      </w:pPr>
    </w:p>
    <w:p w14:paraId="10D40B15" w14:textId="77777777" w:rsidR="008B5D3D" w:rsidRDefault="008B5D3D">
      <w:pPr>
        <w:pBdr>
          <w:top w:val="nil"/>
          <w:left w:val="nil"/>
          <w:bottom w:val="nil"/>
          <w:right w:val="nil"/>
          <w:between w:val="nil"/>
        </w:pBdr>
        <w:rPr>
          <w:rFonts w:ascii="Times New Roman" w:eastAsia="Times New Roman" w:hAnsi="Times New Roman" w:cs="Times New Roman"/>
          <w:color w:val="000000"/>
          <w:sz w:val="20"/>
          <w:szCs w:val="20"/>
        </w:rPr>
      </w:pPr>
    </w:p>
    <w:p w14:paraId="31B9D40F" w14:textId="77777777" w:rsidR="008B5D3D" w:rsidRDefault="008B5D3D">
      <w:pPr>
        <w:pBdr>
          <w:top w:val="nil"/>
          <w:left w:val="nil"/>
          <w:bottom w:val="nil"/>
          <w:right w:val="nil"/>
          <w:between w:val="nil"/>
        </w:pBdr>
        <w:spacing w:before="4"/>
        <w:rPr>
          <w:rFonts w:ascii="Times New Roman" w:eastAsia="Times New Roman" w:hAnsi="Times New Roman" w:cs="Times New Roman"/>
          <w:color w:val="000000"/>
          <w:sz w:val="17"/>
          <w:szCs w:val="17"/>
        </w:rPr>
      </w:pPr>
    </w:p>
    <w:p w14:paraId="41091C77" w14:textId="77777777" w:rsidR="008B5D3D" w:rsidRDefault="00000000">
      <w:pPr>
        <w:spacing w:before="44"/>
        <w:ind w:left="2726" w:right="2725"/>
        <w:jc w:val="center"/>
        <w:rPr>
          <w:b/>
          <w:sz w:val="28"/>
          <w:szCs w:val="28"/>
        </w:rPr>
      </w:pPr>
      <w:r>
        <w:rPr>
          <w:b/>
          <w:sz w:val="28"/>
          <w:szCs w:val="28"/>
        </w:rPr>
        <w:t>Aspire Trade High School BOD Meeting Minutes</w:t>
      </w:r>
    </w:p>
    <w:p w14:paraId="1595D2FB" w14:textId="77777777" w:rsidR="008B5D3D" w:rsidRDefault="008B5D3D">
      <w:pPr>
        <w:pBdr>
          <w:top w:val="nil"/>
          <w:left w:val="nil"/>
          <w:bottom w:val="nil"/>
          <w:right w:val="nil"/>
          <w:between w:val="nil"/>
        </w:pBdr>
        <w:rPr>
          <w:b/>
          <w:color w:val="000000"/>
          <w:sz w:val="20"/>
          <w:szCs w:val="20"/>
        </w:rPr>
      </w:pPr>
    </w:p>
    <w:p w14:paraId="2FCBA12E" w14:textId="77777777" w:rsidR="008B5D3D" w:rsidRDefault="008B5D3D">
      <w:pPr>
        <w:pBdr>
          <w:top w:val="nil"/>
          <w:left w:val="nil"/>
          <w:bottom w:val="nil"/>
          <w:right w:val="nil"/>
          <w:between w:val="nil"/>
        </w:pBdr>
        <w:rPr>
          <w:b/>
          <w:color w:val="000000"/>
          <w:sz w:val="19"/>
          <w:szCs w:val="19"/>
        </w:rPr>
      </w:pPr>
    </w:p>
    <w:p w14:paraId="31F32BD1" w14:textId="77777777" w:rsidR="008B5D3D" w:rsidRDefault="00000000">
      <w:pPr>
        <w:ind w:left="120"/>
      </w:pPr>
      <w:r>
        <w:rPr>
          <w:b/>
        </w:rPr>
        <w:t xml:space="preserve">Location: </w:t>
      </w:r>
      <w:r>
        <w:t>Zoom call</w:t>
      </w:r>
    </w:p>
    <w:p w14:paraId="58E4BD0D" w14:textId="77777777" w:rsidR="008B5D3D" w:rsidRDefault="00000000">
      <w:pPr>
        <w:spacing w:before="22"/>
        <w:ind w:left="119"/>
      </w:pPr>
      <w:r>
        <w:rPr>
          <w:b/>
        </w:rPr>
        <w:t xml:space="preserve">Date: </w:t>
      </w:r>
      <w:r>
        <w:t>March 21, 2023</w:t>
      </w:r>
    </w:p>
    <w:p w14:paraId="5A358A8A" w14:textId="77777777" w:rsidR="008B5D3D" w:rsidRDefault="00000000">
      <w:pPr>
        <w:spacing w:before="22"/>
        <w:ind w:left="119"/>
      </w:pPr>
      <w:r>
        <w:rPr>
          <w:b/>
        </w:rPr>
        <w:t xml:space="preserve">Time: </w:t>
      </w:r>
      <w:r>
        <w:t xml:space="preserve">9:45 am – 10:45 am </w:t>
      </w:r>
    </w:p>
    <w:p w14:paraId="5310C2C6" w14:textId="77777777" w:rsidR="008B5D3D" w:rsidRDefault="008B5D3D">
      <w:pPr>
        <w:pBdr>
          <w:top w:val="nil"/>
          <w:left w:val="nil"/>
          <w:bottom w:val="nil"/>
          <w:right w:val="nil"/>
          <w:between w:val="nil"/>
        </w:pBdr>
        <w:rPr>
          <w:color w:val="000000"/>
        </w:rPr>
      </w:pPr>
    </w:p>
    <w:p w14:paraId="450CFC52" w14:textId="77777777" w:rsidR="008B5D3D" w:rsidRDefault="008B5D3D">
      <w:pPr>
        <w:pBdr>
          <w:top w:val="nil"/>
          <w:left w:val="nil"/>
          <w:bottom w:val="nil"/>
          <w:right w:val="nil"/>
          <w:between w:val="nil"/>
        </w:pBdr>
        <w:spacing w:before="9"/>
        <w:rPr>
          <w:color w:val="000000"/>
          <w:sz w:val="18"/>
          <w:szCs w:val="18"/>
        </w:rPr>
      </w:pPr>
    </w:p>
    <w:p w14:paraId="1E38C031" w14:textId="77777777" w:rsidR="008B5D3D" w:rsidRDefault="00000000">
      <w:pPr>
        <w:pStyle w:val="Heading1"/>
        <w:ind w:left="120"/>
      </w:pPr>
      <w:r>
        <w:t>In Attendance</w:t>
      </w:r>
    </w:p>
    <w:p w14:paraId="0231C895" w14:textId="77777777" w:rsidR="008B5D3D" w:rsidRDefault="008B5D3D">
      <w:pPr>
        <w:pStyle w:val="Heading1"/>
        <w:ind w:left="120"/>
      </w:pPr>
    </w:p>
    <w:p w14:paraId="4AE8B91F" w14:textId="77777777" w:rsidR="008B5D3D" w:rsidRDefault="00000000">
      <w:pPr>
        <w:pStyle w:val="Heading1"/>
        <w:ind w:left="120"/>
        <w:rPr>
          <w:b w:val="0"/>
          <w:sz w:val="22"/>
          <w:szCs w:val="22"/>
        </w:rPr>
      </w:pPr>
      <w:r>
        <w:rPr>
          <w:b w:val="0"/>
          <w:sz w:val="22"/>
          <w:szCs w:val="22"/>
        </w:rPr>
        <w:t xml:space="preserve">Board Chair – Jim </w:t>
      </w:r>
      <w:proofErr w:type="spellStart"/>
      <w:r>
        <w:rPr>
          <w:b w:val="0"/>
          <w:sz w:val="22"/>
          <w:szCs w:val="22"/>
        </w:rPr>
        <w:t>Secunda</w:t>
      </w:r>
      <w:proofErr w:type="spellEnd"/>
    </w:p>
    <w:p w14:paraId="5D12AE8F" w14:textId="77777777" w:rsidR="008B5D3D" w:rsidRDefault="008B5D3D">
      <w:pPr>
        <w:pStyle w:val="Heading1"/>
        <w:ind w:left="120"/>
        <w:rPr>
          <w:b w:val="0"/>
          <w:sz w:val="22"/>
          <w:szCs w:val="22"/>
        </w:rPr>
      </w:pPr>
    </w:p>
    <w:p w14:paraId="30BF7BB1" w14:textId="77777777" w:rsidR="008B5D3D" w:rsidRDefault="00000000">
      <w:pPr>
        <w:pStyle w:val="Heading1"/>
        <w:ind w:left="120"/>
        <w:rPr>
          <w:b w:val="0"/>
          <w:sz w:val="22"/>
          <w:szCs w:val="22"/>
        </w:rPr>
      </w:pPr>
      <w:r>
        <w:rPr>
          <w:b w:val="0"/>
          <w:sz w:val="22"/>
          <w:szCs w:val="22"/>
        </w:rPr>
        <w:t xml:space="preserve">Secretary – Derek Partee </w:t>
      </w:r>
    </w:p>
    <w:p w14:paraId="3CF903AD" w14:textId="77777777" w:rsidR="008B5D3D" w:rsidRDefault="008B5D3D">
      <w:pPr>
        <w:pStyle w:val="Heading1"/>
        <w:ind w:left="120"/>
        <w:rPr>
          <w:b w:val="0"/>
          <w:sz w:val="22"/>
          <w:szCs w:val="22"/>
        </w:rPr>
      </w:pPr>
    </w:p>
    <w:p w14:paraId="380EDD8A" w14:textId="77777777" w:rsidR="008B5D3D" w:rsidRDefault="00000000">
      <w:pPr>
        <w:pStyle w:val="Heading1"/>
        <w:ind w:left="120"/>
        <w:rPr>
          <w:b w:val="0"/>
          <w:sz w:val="22"/>
          <w:szCs w:val="22"/>
        </w:rPr>
      </w:pPr>
      <w:r>
        <w:rPr>
          <w:b w:val="0"/>
          <w:sz w:val="22"/>
          <w:szCs w:val="22"/>
        </w:rPr>
        <w:t>Board Member – Jennifer Nichols</w:t>
      </w:r>
    </w:p>
    <w:p w14:paraId="2D55BADF" w14:textId="77777777" w:rsidR="008B5D3D" w:rsidRDefault="008B5D3D">
      <w:pPr>
        <w:spacing w:line="264" w:lineRule="auto"/>
        <w:ind w:left="119"/>
      </w:pPr>
    </w:p>
    <w:p w14:paraId="4CEEB848" w14:textId="77777777" w:rsidR="008B5D3D" w:rsidRDefault="00000000">
      <w:pPr>
        <w:pStyle w:val="Heading1"/>
        <w:ind w:left="120"/>
        <w:rPr>
          <w:b w:val="0"/>
          <w:sz w:val="22"/>
          <w:szCs w:val="22"/>
        </w:rPr>
      </w:pPr>
      <w:r>
        <w:rPr>
          <w:b w:val="0"/>
          <w:sz w:val="22"/>
          <w:szCs w:val="22"/>
        </w:rPr>
        <w:t>Treasurer -Lauren Nicholson</w:t>
      </w:r>
    </w:p>
    <w:p w14:paraId="7D206FA1" w14:textId="77777777" w:rsidR="008B5D3D" w:rsidRDefault="008B5D3D">
      <w:pPr>
        <w:pStyle w:val="Heading1"/>
        <w:ind w:left="120"/>
        <w:rPr>
          <w:b w:val="0"/>
          <w:sz w:val="22"/>
          <w:szCs w:val="22"/>
        </w:rPr>
      </w:pPr>
    </w:p>
    <w:p w14:paraId="60676CA5" w14:textId="77777777" w:rsidR="008B5D3D" w:rsidRDefault="008B5D3D">
      <w:pPr>
        <w:spacing w:line="264" w:lineRule="auto"/>
        <w:ind w:left="119"/>
      </w:pPr>
    </w:p>
    <w:p w14:paraId="7ABFEB33" w14:textId="77777777" w:rsidR="008B5D3D" w:rsidRDefault="00000000">
      <w:pPr>
        <w:pStyle w:val="Heading1"/>
        <w:spacing w:before="180"/>
        <w:ind w:left="2725" w:right="2725"/>
        <w:jc w:val="center"/>
      </w:pPr>
      <w:r>
        <w:t>Agenda Items</w:t>
      </w:r>
    </w:p>
    <w:p w14:paraId="2FAF0DFF" w14:textId="77777777" w:rsidR="008B5D3D" w:rsidRDefault="008B5D3D">
      <w:pPr>
        <w:pBdr>
          <w:top w:val="nil"/>
          <w:left w:val="nil"/>
          <w:bottom w:val="nil"/>
          <w:right w:val="nil"/>
          <w:between w:val="nil"/>
        </w:pBdr>
        <w:spacing w:before="10"/>
        <w:rPr>
          <w:b/>
          <w:color w:val="000000"/>
          <w:sz w:val="29"/>
          <w:szCs w:val="29"/>
        </w:rPr>
      </w:pPr>
    </w:p>
    <w:p w14:paraId="69B8BCE3" w14:textId="77777777" w:rsidR="008B5D3D" w:rsidRDefault="00000000">
      <w:pPr>
        <w:numPr>
          <w:ilvl w:val="0"/>
          <w:numId w:val="1"/>
        </w:numPr>
        <w:pBdr>
          <w:top w:val="nil"/>
          <w:left w:val="nil"/>
          <w:bottom w:val="nil"/>
          <w:right w:val="nil"/>
          <w:between w:val="nil"/>
        </w:pBdr>
        <w:spacing w:before="52"/>
        <w:rPr>
          <w:b/>
          <w:color w:val="000000"/>
          <w:sz w:val="24"/>
          <w:szCs w:val="24"/>
        </w:rPr>
      </w:pPr>
      <w:r>
        <w:rPr>
          <w:b/>
          <w:color w:val="000000"/>
          <w:sz w:val="24"/>
          <w:szCs w:val="24"/>
        </w:rPr>
        <w:t xml:space="preserve">Review and Approve February 21, </w:t>
      </w:r>
      <w:proofErr w:type="gramStart"/>
      <w:r>
        <w:rPr>
          <w:b/>
          <w:color w:val="000000"/>
          <w:sz w:val="24"/>
          <w:szCs w:val="24"/>
        </w:rPr>
        <w:t>2023</w:t>
      </w:r>
      <w:proofErr w:type="gramEnd"/>
      <w:r>
        <w:rPr>
          <w:b/>
          <w:color w:val="000000"/>
          <w:sz w:val="24"/>
          <w:szCs w:val="24"/>
        </w:rPr>
        <w:t xml:space="preserve"> Minutes</w:t>
      </w:r>
    </w:p>
    <w:p w14:paraId="6F3334B7" w14:textId="77777777" w:rsidR="008B5D3D" w:rsidRDefault="008B5D3D">
      <w:pPr>
        <w:pBdr>
          <w:top w:val="nil"/>
          <w:left w:val="nil"/>
          <w:bottom w:val="nil"/>
          <w:right w:val="nil"/>
          <w:between w:val="nil"/>
        </w:pBdr>
        <w:spacing w:before="52"/>
        <w:ind w:left="840"/>
        <w:rPr>
          <w:b/>
          <w:color w:val="000000"/>
          <w:sz w:val="24"/>
          <w:szCs w:val="24"/>
        </w:rPr>
      </w:pPr>
    </w:p>
    <w:p w14:paraId="1A7A5209" w14:textId="77777777" w:rsidR="008B5D3D" w:rsidRDefault="00000000">
      <w:pPr>
        <w:pBdr>
          <w:top w:val="nil"/>
          <w:left w:val="nil"/>
          <w:bottom w:val="nil"/>
          <w:right w:val="nil"/>
          <w:between w:val="nil"/>
        </w:pBdr>
        <w:ind w:left="840"/>
        <w:rPr>
          <w:color w:val="000000"/>
          <w:sz w:val="24"/>
          <w:szCs w:val="24"/>
        </w:rPr>
      </w:pPr>
      <w:r>
        <w:rPr>
          <w:b/>
          <w:color w:val="000000"/>
          <w:sz w:val="24"/>
          <w:szCs w:val="24"/>
        </w:rPr>
        <w:t xml:space="preserve">Motion: </w:t>
      </w:r>
      <w:r>
        <w:rPr>
          <w:color w:val="000000"/>
          <w:sz w:val="24"/>
          <w:szCs w:val="24"/>
        </w:rPr>
        <w:t xml:space="preserve">Jennifer Nichols: Motion to approve as written. Jim </w:t>
      </w:r>
      <w:proofErr w:type="spellStart"/>
      <w:r>
        <w:rPr>
          <w:color w:val="000000"/>
          <w:sz w:val="24"/>
          <w:szCs w:val="24"/>
        </w:rPr>
        <w:t>Secunda</w:t>
      </w:r>
      <w:proofErr w:type="spellEnd"/>
      <w:r>
        <w:rPr>
          <w:color w:val="000000"/>
          <w:sz w:val="24"/>
          <w:szCs w:val="24"/>
        </w:rPr>
        <w:t>: Seconds the motion.</w:t>
      </w:r>
    </w:p>
    <w:p w14:paraId="61A9D8FE" w14:textId="77777777" w:rsidR="008B5D3D" w:rsidRDefault="00000000">
      <w:pPr>
        <w:spacing w:before="23"/>
        <w:ind w:left="840"/>
        <w:rPr>
          <w:sz w:val="24"/>
          <w:szCs w:val="24"/>
        </w:rPr>
      </w:pPr>
      <w:r>
        <w:rPr>
          <w:b/>
          <w:sz w:val="24"/>
          <w:szCs w:val="24"/>
        </w:rPr>
        <w:t xml:space="preserve">Motion Approved: </w:t>
      </w:r>
      <w:r>
        <w:rPr>
          <w:sz w:val="24"/>
          <w:szCs w:val="24"/>
        </w:rPr>
        <w:t xml:space="preserve">Voted Yes: Jennifer Nichols, Derek Partee, Lauren </w:t>
      </w:r>
      <w:proofErr w:type="gramStart"/>
      <w:r>
        <w:rPr>
          <w:sz w:val="24"/>
          <w:szCs w:val="24"/>
        </w:rPr>
        <w:t>Nicholson</w:t>
      </w:r>
      <w:proofErr w:type="gramEnd"/>
      <w:r>
        <w:rPr>
          <w:sz w:val="24"/>
          <w:szCs w:val="24"/>
        </w:rPr>
        <w:t xml:space="preserve"> and Jim </w:t>
      </w:r>
      <w:proofErr w:type="spellStart"/>
      <w:r>
        <w:rPr>
          <w:sz w:val="24"/>
          <w:szCs w:val="24"/>
        </w:rPr>
        <w:t>Secunda</w:t>
      </w:r>
      <w:proofErr w:type="spellEnd"/>
      <w:r>
        <w:rPr>
          <w:sz w:val="24"/>
          <w:szCs w:val="24"/>
        </w:rPr>
        <w:t>.</w:t>
      </w:r>
    </w:p>
    <w:p w14:paraId="4BF66B2E" w14:textId="77777777" w:rsidR="008B5D3D" w:rsidRDefault="00000000">
      <w:pPr>
        <w:pStyle w:val="Heading1"/>
        <w:numPr>
          <w:ilvl w:val="0"/>
          <w:numId w:val="1"/>
        </w:numPr>
        <w:spacing w:before="207"/>
      </w:pPr>
      <w:r>
        <w:t xml:space="preserve"> Construction Update</w:t>
      </w:r>
    </w:p>
    <w:p w14:paraId="477A948F" w14:textId="77777777" w:rsidR="008B5D3D" w:rsidRDefault="00000000">
      <w:pPr>
        <w:pStyle w:val="Heading1"/>
        <w:spacing w:before="207"/>
        <w:ind w:left="840"/>
        <w:rPr>
          <w:b w:val="0"/>
        </w:rPr>
      </w:pPr>
      <w:r>
        <w:rPr>
          <w:b w:val="0"/>
        </w:rPr>
        <w:t xml:space="preserve">We are making good progress on construction; the parking lot has been cleared and stone laid down and the drive is done. We can distribute the dirt piles on a slope around the edges of the property. Our major issue is paying for the conditioning of the </w:t>
      </w:r>
      <w:r>
        <w:rPr>
          <w:b w:val="0"/>
        </w:rPr>
        <w:lastRenderedPageBreak/>
        <w:t xml:space="preserve">building. The HVAC is arriving in May and until then we will need to pay for the building to be conditioned. The power will be working in the building next week and the insulation and dry wall are going in. In addition, we are completing the networking for the building. The state through DPI does our internet. They will pay to bring out the fiber optic cable to the building. A3 put in a bid to install our internet and switches in the building. The state subsidizes our cost by paying a portion of the cost per student. Even with the state contributing getting everything installed will use the remainder of our budgeted money for the internet set-up. It also includes security (all the doors and lanyards access), cameras, intercom, and door locks etc. </w:t>
      </w:r>
    </w:p>
    <w:p w14:paraId="44A20B6A" w14:textId="77777777" w:rsidR="008B5D3D" w:rsidRDefault="008B5D3D">
      <w:pPr>
        <w:pStyle w:val="Heading1"/>
        <w:ind w:firstLine="480"/>
      </w:pPr>
    </w:p>
    <w:p w14:paraId="179CB6B4" w14:textId="77777777" w:rsidR="008B5D3D" w:rsidRDefault="00000000">
      <w:pPr>
        <w:pStyle w:val="Heading1"/>
        <w:numPr>
          <w:ilvl w:val="0"/>
          <w:numId w:val="1"/>
        </w:numPr>
      </w:pPr>
      <w:r>
        <w:t xml:space="preserve">Student Enrollment Applications </w:t>
      </w:r>
    </w:p>
    <w:p w14:paraId="7219DF05" w14:textId="77777777" w:rsidR="008B5D3D" w:rsidRPr="00D43342" w:rsidRDefault="00000000">
      <w:pPr>
        <w:pStyle w:val="Heading1"/>
        <w:ind w:left="840"/>
        <w:rPr>
          <w:b w:val="0"/>
        </w:rPr>
      </w:pPr>
      <w:r>
        <w:rPr>
          <w:b w:val="0"/>
        </w:rPr>
        <w:t xml:space="preserve">We have 149 confirmed seats and 22 outstanding that still need to finish the enrollment process for a total of 171. 157 is our 75% in order to get our charter to open so we have met that goal. </w:t>
      </w:r>
      <w:r w:rsidRPr="00D43342">
        <w:rPr>
          <w:b w:val="0"/>
        </w:rPr>
        <w:t>The total CSAB approved us for is 210, but based on building changes we have space for 242. In order to increase the enrollment number, the board will need to vote, and we will have to present data to CSAB for approval. Current enrollment trends support taking this request to CSAB in April.</w:t>
      </w:r>
    </w:p>
    <w:p w14:paraId="658DB588" w14:textId="77777777" w:rsidR="008B5D3D" w:rsidRPr="00D43342" w:rsidRDefault="00000000">
      <w:pPr>
        <w:ind w:left="1560"/>
        <w:rPr>
          <w:sz w:val="24"/>
          <w:szCs w:val="24"/>
        </w:rPr>
      </w:pPr>
      <w:r w:rsidRPr="00D43342">
        <w:rPr>
          <w:b/>
          <w:sz w:val="24"/>
          <w:szCs w:val="24"/>
        </w:rPr>
        <w:t>Motion:</w:t>
      </w:r>
      <w:r w:rsidRPr="00D43342">
        <w:rPr>
          <w:sz w:val="24"/>
          <w:szCs w:val="24"/>
        </w:rPr>
        <w:t xml:space="preserve"> Jim </w:t>
      </w:r>
      <w:proofErr w:type="spellStart"/>
      <w:r w:rsidRPr="00D43342">
        <w:rPr>
          <w:sz w:val="24"/>
          <w:szCs w:val="24"/>
        </w:rPr>
        <w:t>Secunda</w:t>
      </w:r>
      <w:proofErr w:type="spellEnd"/>
      <w:r w:rsidRPr="00D43342">
        <w:rPr>
          <w:sz w:val="24"/>
          <w:szCs w:val="24"/>
        </w:rPr>
        <w:t xml:space="preserve">: Motion to approve the </w:t>
      </w:r>
      <w:r w:rsidRPr="00D43342">
        <w:rPr>
          <w:i/>
          <w:sz w:val="24"/>
          <w:szCs w:val="24"/>
        </w:rPr>
        <w:t>Increase in enrollment</w:t>
      </w:r>
      <w:r w:rsidRPr="00D43342">
        <w:rPr>
          <w:sz w:val="24"/>
          <w:szCs w:val="24"/>
        </w:rPr>
        <w:t xml:space="preserve"> to 242</w:t>
      </w:r>
      <w:r w:rsidRPr="00D43342">
        <w:rPr>
          <w:i/>
          <w:sz w:val="24"/>
          <w:szCs w:val="24"/>
        </w:rPr>
        <w:t>.</w:t>
      </w:r>
      <w:r w:rsidRPr="00D43342">
        <w:rPr>
          <w:sz w:val="24"/>
          <w:szCs w:val="24"/>
        </w:rPr>
        <w:t xml:space="preserve"> Derek Partee seconds the motion.</w:t>
      </w:r>
    </w:p>
    <w:p w14:paraId="0879FFD8" w14:textId="77777777" w:rsidR="008B5D3D" w:rsidRPr="00D43342" w:rsidRDefault="00000000">
      <w:pPr>
        <w:ind w:left="1560"/>
      </w:pPr>
      <w:r w:rsidRPr="00D43342">
        <w:rPr>
          <w:b/>
          <w:sz w:val="24"/>
          <w:szCs w:val="24"/>
        </w:rPr>
        <w:t>Motion Approved:</w:t>
      </w:r>
      <w:r w:rsidRPr="00D43342">
        <w:rPr>
          <w:sz w:val="24"/>
          <w:szCs w:val="24"/>
        </w:rPr>
        <w:t xml:space="preserve"> Voted Yes: Jennifer Nichols, Derek Partee, Lauren </w:t>
      </w:r>
      <w:proofErr w:type="gramStart"/>
      <w:r w:rsidRPr="00D43342">
        <w:rPr>
          <w:sz w:val="24"/>
          <w:szCs w:val="24"/>
        </w:rPr>
        <w:t>Nicholson</w:t>
      </w:r>
      <w:proofErr w:type="gramEnd"/>
      <w:r w:rsidRPr="00D43342">
        <w:rPr>
          <w:sz w:val="24"/>
          <w:szCs w:val="24"/>
        </w:rPr>
        <w:t xml:space="preserve"> and Jim </w:t>
      </w:r>
      <w:proofErr w:type="spellStart"/>
      <w:r w:rsidRPr="00D43342">
        <w:rPr>
          <w:sz w:val="24"/>
          <w:szCs w:val="24"/>
        </w:rPr>
        <w:t>Secunda</w:t>
      </w:r>
      <w:proofErr w:type="spellEnd"/>
      <w:r w:rsidRPr="00D43342">
        <w:rPr>
          <w:sz w:val="24"/>
          <w:szCs w:val="24"/>
        </w:rPr>
        <w:t>.</w:t>
      </w:r>
    </w:p>
    <w:p w14:paraId="4B58C85A" w14:textId="77777777" w:rsidR="008B5D3D" w:rsidRPr="00D43342" w:rsidRDefault="008B5D3D">
      <w:pPr>
        <w:pStyle w:val="Heading1"/>
        <w:ind w:left="840"/>
        <w:rPr>
          <w:b w:val="0"/>
        </w:rPr>
      </w:pPr>
    </w:p>
    <w:p w14:paraId="280AF818" w14:textId="77777777" w:rsidR="008B5D3D" w:rsidRPr="00D43342" w:rsidRDefault="00000000">
      <w:pPr>
        <w:pStyle w:val="Heading1"/>
        <w:numPr>
          <w:ilvl w:val="0"/>
          <w:numId w:val="1"/>
        </w:numPr>
      </w:pPr>
      <w:r w:rsidRPr="00D43342">
        <w:t>RTO Governance Strengthening Activities to be voted on. (Board received printed materials of updated Aspire Trade High School - RTO Governance Strengthening Activities sections listed below)</w:t>
      </w:r>
    </w:p>
    <w:p w14:paraId="47DC6A90" w14:textId="77777777" w:rsidR="008B5D3D" w:rsidRPr="00D43342" w:rsidRDefault="008B5D3D">
      <w:pPr>
        <w:pBdr>
          <w:top w:val="nil"/>
          <w:left w:val="nil"/>
          <w:bottom w:val="nil"/>
          <w:right w:val="nil"/>
          <w:between w:val="nil"/>
        </w:pBdr>
        <w:ind w:left="1560"/>
        <w:rPr>
          <w:color w:val="000000"/>
          <w:sz w:val="24"/>
          <w:szCs w:val="24"/>
        </w:rPr>
      </w:pPr>
    </w:p>
    <w:p w14:paraId="6DF0F8D7" w14:textId="77777777" w:rsidR="008B5D3D" w:rsidRPr="00D43342" w:rsidRDefault="00000000">
      <w:pPr>
        <w:numPr>
          <w:ilvl w:val="0"/>
          <w:numId w:val="3"/>
        </w:numPr>
        <w:pBdr>
          <w:top w:val="nil"/>
          <w:left w:val="nil"/>
          <w:bottom w:val="nil"/>
          <w:right w:val="nil"/>
          <w:between w:val="nil"/>
        </w:pBdr>
        <w:rPr>
          <w:color w:val="000000"/>
          <w:sz w:val="24"/>
          <w:szCs w:val="24"/>
        </w:rPr>
      </w:pPr>
      <w:r w:rsidRPr="00D43342">
        <w:rPr>
          <w:b/>
          <w:color w:val="000000"/>
          <w:sz w:val="24"/>
          <w:szCs w:val="24"/>
        </w:rPr>
        <w:t>Motion:</w:t>
      </w:r>
      <w:r w:rsidRPr="00D43342">
        <w:rPr>
          <w:color w:val="000000"/>
          <w:sz w:val="24"/>
          <w:szCs w:val="24"/>
        </w:rPr>
        <w:t xml:space="preserve"> Lauren Nicholson: Motion to approve board </w:t>
      </w:r>
      <w:r w:rsidRPr="00D43342">
        <w:rPr>
          <w:sz w:val="24"/>
          <w:szCs w:val="24"/>
        </w:rPr>
        <w:t xml:space="preserve">policy on </w:t>
      </w:r>
      <w:r w:rsidRPr="00D43342">
        <w:rPr>
          <w:i/>
          <w:sz w:val="24"/>
          <w:szCs w:val="24"/>
        </w:rPr>
        <w:t>Board of Directors and Principal Roles and Responsibilities</w:t>
      </w:r>
      <w:r w:rsidRPr="00D43342">
        <w:rPr>
          <w:i/>
          <w:color w:val="000000"/>
          <w:sz w:val="24"/>
          <w:szCs w:val="24"/>
        </w:rPr>
        <w:t>.</w:t>
      </w:r>
      <w:r w:rsidRPr="00D43342">
        <w:rPr>
          <w:color w:val="000000"/>
          <w:sz w:val="24"/>
          <w:szCs w:val="24"/>
        </w:rPr>
        <w:t xml:space="preserve"> Jennifer Nichols seconds the motion.</w:t>
      </w:r>
    </w:p>
    <w:p w14:paraId="50874AD6" w14:textId="77777777" w:rsidR="008B5D3D" w:rsidRPr="00D43342" w:rsidRDefault="00000000">
      <w:pPr>
        <w:pBdr>
          <w:top w:val="nil"/>
          <w:left w:val="nil"/>
          <w:bottom w:val="nil"/>
          <w:right w:val="nil"/>
          <w:between w:val="nil"/>
        </w:pBdr>
        <w:ind w:left="1560"/>
        <w:rPr>
          <w:color w:val="000000"/>
          <w:sz w:val="24"/>
          <w:szCs w:val="24"/>
        </w:rPr>
      </w:pPr>
      <w:r w:rsidRPr="00D43342">
        <w:rPr>
          <w:b/>
          <w:color w:val="000000"/>
          <w:sz w:val="24"/>
          <w:szCs w:val="24"/>
        </w:rPr>
        <w:t>Motion Approved:</w:t>
      </w:r>
      <w:r w:rsidRPr="00D43342">
        <w:rPr>
          <w:color w:val="000000"/>
          <w:sz w:val="24"/>
          <w:szCs w:val="24"/>
        </w:rPr>
        <w:t xml:space="preserve"> Voted Yes: Jennifer Nichols, Derek Partee, Lauren </w:t>
      </w:r>
      <w:proofErr w:type="gramStart"/>
      <w:r w:rsidRPr="00D43342">
        <w:rPr>
          <w:color w:val="000000"/>
          <w:sz w:val="24"/>
          <w:szCs w:val="24"/>
        </w:rPr>
        <w:t>Nicholson</w:t>
      </w:r>
      <w:proofErr w:type="gramEnd"/>
      <w:r w:rsidRPr="00D43342">
        <w:rPr>
          <w:color w:val="000000"/>
          <w:sz w:val="24"/>
          <w:szCs w:val="24"/>
        </w:rPr>
        <w:t xml:space="preserve"> and Jim </w:t>
      </w:r>
      <w:proofErr w:type="spellStart"/>
      <w:r w:rsidRPr="00D43342">
        <w:rPr>
          <w:color w:val="000000"/>
          <w:sz w:val="24"/>
          <w:szCs w:val="24"/>
        </w:rPr>
        <w:t>Secunda</w:t>
      </w:r>
      <w:proofErr w:type="spellEnd"/>
      <w:r w:rsidRPr="00D43342">
        <w:rPr>
          <w:color w:val="000000"/>
          <w:sz w:val="24"/>
          <w:szCs w:val="24"/>
        </w:rPr>
        <w:t>.</w:t>
      </w:r>
    </w:p>
    <w:p w14:paraId="714EE1F6" w14:textId="77777777" w:rsidR="008B5D3D" w:rsidRPr="00D43342" w:rsidRDefault="00000000">
      <w:pPr>
        <w:numPr>
          <w:ilvl w:val="0"/>
          <w:numId w:val="3"/>
        </w:numPr>
        <w:pBdr>
          <w:top w:val="nil"/>
          <w:left w:val="nil"/>
          <w:bottom w:val="nil"/>
          <w:right w:val="nil"/>
          <w:between w:val="nil"/>
        </w:pBdr>
        <w:rPr>
          <w:color w:val="000000"/>
          <w:sz w:val="24"/>
          <w:szCs w:val="24"/>
        </w:rPr>
      </w:pPr>
      <w:r w:rsidRPr="00D43342">
        <w:rPr>
          <w:b/>
          <w:color w:val="000000"/>
          <w:sz w:val="24"/>
          <w:szCs w:val="24"/>
        </w:rPr>
        <w:t>Motion:</w:t>
      </w:r>
      <w:r w:rsidRPr="00D43342">
        <w:rPr>
          <w:color w:val="000000"/>
          <w:sz w:val="24"/>
          <w:szCs w:val="24"/>
        </w:rPr>
        <w:t xml:space="preserve"> Derek Partee: Motion to approve the </w:t>
      </w:r>
      <w:r w:rsidRPr="00D43342">
        <w:rPr>
          <w:sz w:val="24"/>
          <w:szCs w:val="24"/>
        </w:rPr>
        <w:t xml:space="preserve">goals and balanced scorecard developed through </w:t>
      </w:r>
      <w:r w:rsidRPr="00D43342">
        <w:rPr>
          <w:i/>
          <w:color w:val="000000"/>
          <w:sz w:val="24"/>
          <w:szCs w:val="24"/>
        </w:rPr>
        <w:t xml:space="preserve">Strategic Goals &amp; Accountability </w:t>
      </w:r>
      <w:r w:rsidRPr="00D43342">
        <w:rPr>
          <w:sz w:val="24"/>
          <w:szCs w:val="24"/>
        </w:rPr>
        <w:t>activity</w:t>
      </w:r>
      <w:r w:rsidRPr="00D43342">
        <w:rPr>
          <w:i/>
          <w:color w:val="000000"/>
          <w:sz w:val="24"/>
          <w:szCs w:val="24"/>
        </w:rPr>
        <w:t>.</w:t>
      </w:r>
      <w:r w:rsidRPr="00D43342">
        <w:rPr>
          <w:color w:val="000000"/>
          <w:sz w:val="24"/>
          <w:szCs w:val="24"/>
        </w:rPr>
        <w:t xml:space="preserve"> Lauren Nicholson seconds the motion.</w:t>
      </w:r>
    </w:p>
    <w:p w14:paraId="7A3F7B9F" w14:textId="77777777" w:rsidR="008B5D3D" w:rsidRPr="00D43342" w:rsidRDefault="00000000">
      <w:pPr>
        <w:pBdr>
          <w:top w:val="nil"/>
          <w:left w:val="nil"/>
          <w:bottom w:val="nil"/>
          <w:right w:val="nil"/>
          <w:between w:val="nil"/>
        </w:pBdr>
        <w:ind w:left="1560"/>
        <w:rPr>
          <w:color w:val="000000"/>
          <w:sz w:val="24"/>
          <w:szCs w:val="24"/>
        </w:rPr>
      </w:pPr>
      <w:r w:rsidRPr="00D43342">
        <w:rPr>
          <w:b/>
          <w:color w:val="000000"/>
          <w:sz w:val="24"/>
          <w:szCs w:val="24"/>
        </w:rPr>
        <w:t>Motion Approved:</w:t>
      </w:r>
      <w:r w:rsidRPr="00D43342">
        <w:rPr>
          <w:color w:val="000000"/>
          <w:sz w:val="24"/>
          <w:szCs w:val="24"/>
        </w:rPr>
        <w:t xml:space="preserve"> Voted Yes: Jennifer Nichols, Derek Partee, Lauren </w:t>
      </w:r>
      <w:proofErr w:type="gramStart"/>
      <w:r w:rsidRPr="00D43342">
        <w:rPr>
          <w:color w:val="000000"/>
          <w:sz w:val="24"/>
          <w:szCs w:val="24"/>
        </w:rPr>
        <w:t>Nicholson</w:t>
      </w:r>
      <w:proofErr w:type="gramEnd"/>
      <w:r w:rsidRPr="00D43342">
        <w:rPr>
          <w:color w:val="000000"/>
          <w:sz w:val="24"/>
          <w:szCs w:val="24"/>
        </w:rPr>
        <w:t xml:space="preserve"> and Jim </w:t>
      </w:r>
      <w:proofErr w:type="spellStart"/>
      <w:r w:rsidRPr="00D43342">
        <w:rPr>
          <w:color w:val="000000"/>
          <w:sz w:val="24"/>
          <w:szCs w:val="24"/>
        </w:rPr>
        <w:t>Secunda</w:t>
      </w:r>
      <w:proofErr w:type="spellEnd"/>
      <w:r w:rsidRPr="00D43342">
        <w:rPr>
          <w:color w:val="000000"/>
          <w:sz w:val="24"/>
          <w:szCs w:val="24"/>
        </w:rPr>
        <w:t>.</w:t>
      </w:r>
    </w:p>
    <w:p w14:paraId="70767A45" w14:textId="77777777" w:rsidR="008B5D3D" w:rsidRPr="00D43342" w:rsidRDefault="00000000">
      <w:pPr>
        <w:numPr>
          <w:ilvl w:val="0"/>
          <w:numId w:val="3"/>
        </w:numPr>
        <w:pBdr>
          <w:top w:val="nil"/>
          <w:left w:val="nil"/>
          <w:bottom w:val="nil"/>
          <w:right w:val="nil"/>
          <w:between w:val="nil"/>
        </w:pBdr>
        <w:rPr>
          <w:color w:val="000000"/>
          <w:sz w:val="24"/>
          <w:szCs w:val="24"/>
        </w:rPr>
      </w:pPr>
      <w:r w:rsidRPr="00D43342">
        <w:rPr>
          <w:b/>
          <w:color w:val="000000"/>
          <w:sz w:val="24"/>
          <w:szCs w:val="24"/>
        </w:rPr>
        <w:t>Motion:</w:t>
      </w:r>
      <w:r w:rsidRPr="00D43342">
        <w:rPr>
          <w:color w:val="000000"/>
          <w:sz w:val="24"/>
          <w:szCs w:val="24"/>
        </w:rPr>
        <w:t xml:space="preserve"> Lauren Nicholson: Motion to approve the </w:t>
      </w:r>
      <w:r w:rsidRPr="00D43342">
        <w:rPr>
          <w:sz w:val="24"/>
          <w:szCs w:val="24"/>
        </w:rPr>
        <w:t xml:space="preserve">board policy and reporting schedule established through the </w:t>
      </w:r>
      <w:r w:rsidRPr="00D43342">
        <w:rPr>
          <w:i/>
          <w:color w:val="000000"/>
          <w:sz w:val="24"/>
          <w:szCs w:val="24"/>
        </w:rPr>
        <w:t xml:space="preserve">Reporting </w:t>
      </w:r>
      <w:r w:rsidRPr="00D43342">
        <w:rPr>
          <w:sz w:val="24"/>
          <w:szCs w:val="24"/>
        </w:rPr>
        <w:t>activity</w:t>
      </w:r>
      <w:r w:rsidRPr="00D43342">
        <w:rPr>
          <w:color w:val="000000"/>
          <w:sz w:val="24"/>
          <w:szCs w:val="24"/>
        </w:rPr>
        <w:t>. Derek Partee seconds the motion.</w:t>
      </w:r>
    </w:p>
    <w:p w14:paraId="0C3D9E7C" w14:textId="77777777" w:rsidR="008B5D3D" w:rsidRPr="00D43342" w:rsidRDefault="00000000">
      <w:pPr>
        <w:pBdr>
          <w:top w:val="nil"/>
          <w:left w:val="nil"/>
          <w:bottom w:val="nil"/>
          <w:right w:val="nil"/>
          <w:between w:val="nil"/>
        </w:pBdr>
        <w:ind w:left="1560"/>
        <w:rPr>
          <w:color w:val="000000"/>
          <w:sz w:val="24"/>
          <w:szCs w:val="24"/>
        </w:rPr>
      </w:pPr>
      <w:r w:rsidRPr="00D43342">
        <w:rPr>
          <w:b/>
          <w:color w:val="000000"/>
          <w:sz w:val="24"/>
          <w:szCs w:val="24"/>
        </w:rPr>
        <w:t>Motion Approved:</w:t>
      </w:r>
      <w:r w:rsidRPr="00D43342">
        <w:rPr>
          <w:color w:val="000000"/>
          <w:sz w:val="24"/>
          <w:szCs w:val="24"/>
        </w:rPr>
        <w:t xml:space="preserve"> Voted Yes: Jennifer Nichols, Derek Partee, Lauren </w:t>
      </w:r>
      <w:proofErr w:type="gramStart"/>
      <w:r w:rsidRPr="00D43342">
        <w:rPr>
          <w:color w:val="000000"/>
          <w:sz w:val="24"/>
          <w:szCs w:val="24"/>
        </w:rPr>
        <w:t>Nicholson</w:t>
      </w:r>
      <w:proofErr w:type="gramEnd"/>
      <w:r w:rsidRPr="00D43342">
        <w:rPr>
          <w:color w:val="000000"/>
          <w:sz w:val="24"/>
          <w:szCs w:val="24"/>
        </w:rPr>
        <w:t xml:space="preserve"> and Jim </w:t>
      </w:r>
      <w:proofErr w:type="spellStart"/>
      <w:r w:rsidRPr="00D43342">
        <w:rPr>
          <w:color w:val="000000"/>
          <w:sz w:val="24"/>
          <w:szCs w:val="24"/>
        </w:rPr>
        <w:t>Secunda</w:t>
      </w:r>
      <w:proofErr w:type="spellEnd"/>
      <w:r w:rsidRPr="00D43342">
        <w:rPr>
          <w:color w:val="000000"/>
          <w:sz w:val="24"/>
          <w:szCs w:val="24"/>
        </w:rPr>
        <w:t>.</w:t>
      </w:r>
    </w:p>
    <w:p w14:paraId="32F5A070" w14:textId="77777777" w:rsidR="008B5D3D" w:rsidRPr="00D43342" w:rsidRDefault="008B5D3D">
      <w:pPr>
        <w:pBdr>
          <w:top w:val="nil"/>
          <w:left w:val="nil"/>
          <w:bottom w:val="nil"/>
          <w:right w:val="nil"/>
          <w:between w:val="nil"/>
        </w:pBdr>
        <w:rPr>
          <w:b/>
          <w:sz w:val="24"/>
          <w:szCs w:val="24"/>
        </w:rPr>
      </w:pPr>
    </w:p>
    <w:p w14:paraId="1418B4AB" w14:textId="77777777" w:rsidR="008B5D3D" w:rsidRPr="00D43342" w:rsidRDefault="008B5D3D">
      <w:pPr>
        <w:pBdr>
          <w:top w:val="nil"/>
          <w:left w:val="nil"/>
          <w:bottom w:val="nil"/>
          <w:right w:val="nil"/>
          <w:between w:val="nil"/>
        </w:pBdr>
        <w:ind w:firstLine="720"/>
      </w:pPr>
    </w:p>
    <w:p w14:paraId="12D7BEA5" w14:textId="1230D6C2" w:rsidR="008B5D3D" w:rsidRPr="00D43342" w:rsidRDefault="00D43342" w:rsidP="00D43342">
      <w:pPr>
        <w:ind w:left="840"/>
      </w:pPr>
      <w:r>
        <w:rPr>
          <w:b/>
          <w:sz w:val="24"/>
          <w:szCs w:val="24"/>
        </w:rPr>
        <w:t xml:space="preserve">5.) </w:t>
      </w:r>
      <w:r w:rsidR="00000000" w:rsidRPr="00D43342">
        <w:rPr>
          <w:b/>
          <w:sz w:val="24"/>
          <w:szCs w:val="24"/>
        </w:rPr>
        <w:t xml:space="preserve">Identification of LGC-Approved CPA to perform annual </w:t>
      </w:r>
      <w:proofErr w:type="gramStart"/>
      <w:r w:rsidR="00000000" w:rsidRPr="00D43342">
        <w:rPr>
          <w:b/>
          <w:sz w:val="24"/>
          <w:szCs w:val="24"/>
        </w:rPr>
        <w:t>audit</w:t>
      </w:r>
      <w:proofErr w:type="gramEnd"/>
      <w:r w:rsidR="00000000" w:rsidRPr="00D43342">
        <w:rPr>
          <w:b/>
          <w:sz w:val="24"/>
          <w:szCs w:val="24"/>
        </w:rPr>
        <w:t xml:space="preserve"> </w:t>
      </w:r>
    </w:p>
    <w:p w14:paraId="79B96E18" w14:textId="77777777" w:rsidR="008B5D3D" w:rsidRPr="00D43342" w:rsidRDefault="00000000" w:rsidP="00C37AB3">
      <w:pPr>
        <w:ind w:left="1560"/>
        <w:rPr>
          <w:sz w:val="24"/>
          <w:szCs w:val="24"/>
        </w:rPr>
      </w:pPr>
      <w:r w:rsidRPr="00D43342">
        <w:rPr>
          <w:b/>
          <w:sz w:val="24"/>
          <w:szCs w:val="24"/>
        </w:rPr>
        <w:lastRenderedPageBreak/>
        <w:t>Motion:</w:t>
      </w:r>
      <w:r w:rsidRPr="00D43342">
        <w:rPr>
          <w:sz w:val="24"/>
          <w:szCs w:val="24"/>
        </w:rPr>
        <w:t xml:space="preserve"> Jim </w:t>
      </w:r>
      <w:proofErr w:type="spellStart"/>
      <w:r w:rsidRPr="00D43342">
        <w:rPr>
          <w:sz w:val="24"/>
          <w:szCs w:val="24"/>
        </w:rPr>
        <w:t>Secunda</w:t>
      </w:r>
      <w:proofErr w:type="spellEnd"/>
      <w:r w:rsidRPr="00D43342">
        <w:rPr>
          <w:sz w:val="24"/>
          <w:szCs w:val="24"/>
        </w:rPr>
        <w:t xml:space="preserve">: Motion to approve </w:t>
      </w:r>
      <w:r w:rsidRPr="00D43342">
        <w:rPr>
          <w:i/>
          <w:sz w:val="24"/>
          <w:szCs w:val="24"/>
        </w:rPr>
        <w:t>Hiring the auditor for Aspire Trade High School (Rebecca Barr).</w:t>
      </w:r>
      <w:r w:rsidRPr="00D43342">
        <w:rPr>
          <w:sz w:val="24"/>
          <w:szCs w:val="24"/>
        </w:rPr>
        <w:t xml:space="preserve"> Derek Partee seconds the motion.</w:t>
      </w:r>
    </w:p>
    <w:p w14:paraId="59C18AB9" w14:textId="77777777" w:rsidR="008B5D3D" w:rsidRPr="00D43342" w:rsidRDefault="00000000">
      <w:pPr>
        <w:ind w:left="1560"/>
        <w:rPr>
          <w:sz w:val="24"/>
          <w:szCs w:val="24"/>
        </w:rPr>
      </w:pPr>
      <w:r w:rsidRPr="00D43342">
        <w:rPr>
          <w:b/>
          <w:sz w:val="24"/>
          <w:szCs w:val="24"/>
        </w:rPr>
        <w:t>Motion Approved:</w:t>
      </w:r>
      <w:r w:rsidRPr="00D43342">
        <w:rPr>
          <w:sz w:val="24"/>
          <w:szCs w:val="24"/>
        </w:rPr>
        <w:t xml:space="preserve"> Voted Yes: Jennifer Nichols, Derek Partee, Lauren </w:t>
      </w:r>
      <w:proofErr w:type="gramStart"/>
      <w:r w:rsidRPr="00D43342">
        <w:rPr>
          <w:sz w:val="24"/>
          <w:szCs w:val="24"/>
        </w:rPr>
        <w:t>Nicholson</w:t>
      </w:r>
      <w:proofErr w:type="gramEnd"/>
      <w:r w:rsidRPr="00D43342">
        <w:rPr>
          <w:sz w:val="24"/>
          <w:szCs w:val="24"/>
        </w:rPr>
        <w:t xml:space="preserve"> and Jim </w:t>
      </w:r>
      <w:proofErr w:type="spellStart"/>
      <w:r w:rsidRPr="00D43342">
        <w:rPr>
          <w:sz w:val="24"/>
          <w:szCs w:val="24"/>
        </w:rPr>
        <w:t>Secunda</w:t>
      </w:r>
      <w:proofErr w:type="spellEnd"/>
      <w:r w:rsidRPr="00D43342">
        <w:rPr>
          <w:sz w:val="24"/>
          <w:szCs w:val="24"/>
        </w:rPr>
        <w:t>.</w:t>
      </w:r>
    </w:p>
    <w:p w14:paraId="70F3CCB9" w14:textId="77777777" w:rsidR="008B5D3D" w:rsidRDefault="008B5D3D">
      <w:pPr>
        <w:pStyle w:val="Heading1"/>
        <w:ind w:left="840"/>
      </w:pPr>
    </w:p>
    <w:p w14:paraId="5401B62A" w14:textId="679324AE" w:rsidR="008B5D3D" w:rsidRDefault="00000000" w:rsidP="00D43342">
      <w:pPr>
        <w:pStyle w:val="Heading1"/>
        <w:numPr>
          <w:ilvl w:val="0"/>
          <w:numId w:val="4"/>
        </w:numPr>
      </w:pPr>
      <w:r>
        <w:t>Marketing</w:t>
      </w:r>
    </w:p>
    <w:p w14:paraId="60B644E5" w14:textId="77777777" w:rsidR="008B5D3D" w:rsidRDefault="00000000">
      <w:pPr>
        <w:pBdr>
          <w:top w:val="nil"/>
          <w:left w:val="nil"/>
          <w:bottom w:val="nil"/>
          <w:right w:val="nil"/>
          <w:between w:val="nil"/>
        </w:pBdr>
        <w:shd w:val="clear" w:color="auto" w:fill="FFFFFF"/>
        <w:ind w:left="840"/>
        <w:rPr>
          <w:color w:val="000000"/>
          <w:sz w:val="24"/>
          <w:szCs w:val="24"/>
        </w:rPr>
      </w:pPr>
      <w:r>
        <w:rPr>
          <w:color w:val="000000"/>
          <w:sz w:val="24"/>
          <w:szCs w:val="24"/>
        </w:rPr>
        <w:t>Cathy marketing stats last 28 days:</w:t>
      </w:r>
    </w:p>
    <w:p w14:paraId="4B7DE4A6" w14:textId="77777777" w:rsidR="008B5D3D" w:rsidRDefault="00000000">
      <w:pPr>
        <w:numPr>
          <w:ilvl w:val="0"/>
          <w:numId w:val="2"/>
        </w:numPr>
        <w:pBdr>
          <w:top w:val="nil"/>
          <w:left w:val="nil"/>
          <w:bottom w:val="nil"/>
          <w:right w:val="nil"/>
          <w:between w:val="nil"/>
        </w:pBdr>
        <w:rPr>
          <w:color w:val="000000"/>
          <w:sz w:val="24"/>
          <w:szCs w:val="24"/>
        </w:rPr>
      </w:pPr>
      <w:r>
        <w:rPr>
          <w:color w:val="000000"/>
          <w:sz w:val="24"/>
          <w:szCs w:val="24"/>
        </w:rPr>
        <w:t xml:space="preserve">Facebook followers increased from 382 to </w:t>
      </w:r>
      <w:proofErr w:type="gramStart"/>
      <w:r>
        <w:rPr>
          <w:color w:val="000000"/>
          <w:sz w:val="24"/>
          <w:szCs w:val="24"/>
        </w:rPr>
        <w:t>414</w:t>
      </w:r>
      <w:proofErr w:type="gramEnd"/>
    </w:p>
    <w:p w14:paraId="37B99DE1" w14:textId="77777777" w:rsidR="008B5D3D" w:rsidRDefault="00000000">
      <w:pPr>
        <w:numPr>
          <w:ilvl w:val="0"/>
          <w:numId w:val="2"/>
        </w:numPr>
        <w:pBdr>
          <w:top w:val="nil"/>
          <w:left w:val="nil"/>
          <w:bottom w:val="nil"/>
          <w:right w:val="nil"/>
          <w:between w:val="nil"/>
        </w:pBdr>
        <w:shd w:val="clear" w:color="auto" w:fill="FFFFFF"/>
        <w:rPr>
          <w:color w:val="000000"/>
          <w:sz w:val="24"/>
          <w:szCs w:val="24"/>
        </w:rPr>
      </w:pPr>
      <w:r>
        <w:rPr>
          <w:color w:val="000000"/>
          <w:sz w:val="24"/>
          <w:szCs w:val="24"/>
        </w:rPr>
        <w:t>Facebook campaign will end at the end of March. Last 28 days - reach 84,779 estimated to have seen a post from us. 6,667 link click throughs last 28 days.</w:t>
      </w:r>
    </w:p>
    <w:p w14:paraId="66EA97F4" w14:textId="77777777" w:rsidR="008B5D3D" w:rsidRDefault="00000000">
      <w:pPr>
        <w:numPr>
          <w:ilvl w:val="0"/>
          <w:numId w:val="2"/>
        </w:numPr>
        <w:pBdr>
          <w:top w:val="nil"/>
          <w:left w:val="nil"/>
          <w:bottom w:val="nil"/>
          <w:right w:val="nil"/>
          <w:between w:val="nil"/>
        </w:pBdr>
        <w:rPr>
          <w:color w:val="000000"/>
          <w:sz w:val="24"/>
          <w:szCs w:val="24"/>
        </w:rPr>
      </w:pPr>
      <w:r>
        <w:rPr>
          <w:color w:val="000000"/>
          <w:sz w:val="24"/>
          <w:szCs w:val="24"/>
        </w:rPr>
        <w:t>Website 162 to 190 average visits per day, from 116 to 128 new visits per day average, 8566 to 12,242 new visits (total)</w:t>
      </w:r>
    </w:p>
    <w:p w14:paraId="50D455F7" w14:textId="77777777" w:rsidR="008B5D3D" w:rsidRDefault="008B5D3D">
      <w:pPr>
        <w:rPr>
          <w:sz w:val="24"/>
          <w:szCs w:val="24"/>
        </w:rPr>
      </w:pPr>
    </w:p>
    <w:p w14:paraId="7CF2B4E6" w14:textId="77777777" w:rsidR="008B5D3D" w:rsidRDefault="00000000">
      <w:pPr>
        <w:ind w:left="1200"/>
        <w:rPr>
          <w:sz w:val="24"/>
          <w:szCs w:val="24"/>
        </w:rPr>
      </w:pPr>
      <w:r>
        <w:rPr>
          <w:sz w:val="24"/>
          <w:szCs w:val="24"/>
        </w:rPr>
        <w:t xml:space="preserve">We have been getting updates of school counselors referring students to ATHS. Jennifer completed an interview with Jamie Boll that should be airing this week and we will post the link on social media and the website. We’ve signed up to have our table at events in Concord and Kannapolis. We need to be reaching the more rural areas. Lauren recommends attending racing events. Jim recommends at the baseball games we do a </w:t>
      </w:r>
      <w:proofErr w:type="spellStart"/>
      <w:r>
        <w:rPr>
          <w:sz w:val="24"/>
          <w:szCs w:val="24"/>
        </w:rPr>
        <w:t>give away</w:t>
      </w:r>
      <w:proofErr w:type="spellEnd"/>
      <w:r>
        <w:rPr>
          <w:sz w:val="24"/>
          <w:szCs w:val="24"/>
        </w:rPr>
        <w:t xml:space="preserve"> of baseball related prizes, maybe announced in the breaks. We will </w:t>
      </w:r>
      <w:proofErr w:type="gramStart"/>
      <w:r>
        <w:rPr>
          <w:sz w:val="24"/>
          <w:szCs w:val="24"/>
        </w:rPr>
        <w:t>look into</w:t>
      </w:r>
      <w:proofErr w:type="gramEnd"/>
      <w:r>
        <w:rPr>
          <w:sz w:val="24"/>
          <w:szCs w:val="24"/>
        </w:rPr>
        <w:t xml:space="preserve"> the cost of having a table at Knights baseball stadium. The students that have enrolled are from cities in the north and east, we need to focus on the western areas and Lincolnton and Gaston. </w:t>
      </w:r>
    </w:p>
    <w:p w14:paraId="0612E966" w14:textId="77777777" w:rsidR="008B5D3D" w:rsidRDefault="008B5D3D">
      <w:pPr>
        <w:pBdr>
          <w:top w:val="nil"/>
          <w:left w:val="nil"/>
          <w:bottom w:val="nil"/>
          <w:right w:val="nil"/>
          <w:between w:val="nil"/>
        </w:pBdr>
        <w:shd w:val="clear" w:color="auto" w:fill="FFFFFF"/>
        <w:ind w:left="840"/>
        <w:rPr>
          <w:color w:val="000000"/>
          <w:sz w:val="24"/>
          <w:szCs w:val="24"/>
        </w:rPr>
      </w:pPr>
    </w:p>
    <w:p w14:paraId="1E909BB0" w14:textId="77777777" w:rsidR="008B5D3D" w:rsidRDefault="008B5D3D">
      <w:pPr>
        <w:pBdr>
          <w:top w:val="nil"/>
          <w:left w:val="nil"/>
          <w:bottom w:val="nil"/>
          <w:right w:val="nil"/>
          <w:between w:val="nil"/>
        </w:pBdr>
        <w:ind w:left="840"/>
        <w:rPr>
          <w:color w:val="000000"/>
          <w:sz w:val="24"/>
          <w:szCs w:val="24"/>
        </w:rPr>
      </w:pPr>
    </w:p>
    <w:p w14:paraId="2CB17A2B" w14:textId="77777777" w:rsidR="008B5D3D" w:rsidRDefault="00000000" w:rsidP="00D43342">
      <w:pPr>
        <w:pStyle w:val="Heading1"/>
        <w:numPr>
          <w:ilvl w:val="0"/>
          <w:numId w:val="4"/>
        </w:numPr>
      </w:pPr>
      <w:r>
        <w:t>Next meeting</w:t>
      </w:r>
    </w:p>
    <w:p w14:paraId="2FA8852F" w14:textId="77777777" w:rsidR="008B5D3D" w:rsidRDefault="008B5D3D">
      <w:pPr>
        <w:pStyle w:val="Heading1"/>
        <w:ind w:left="1200"/>
      </w:pPr>
    </w:p>
    <w:p w14:paraId="6F0A3370" w14:textId="77777777" w:rsidR="008B5D3D" w:rsidRDefault="00000000">
      <w:pPr>
        <w:pStyle w:val="Heading1"/>
        <w:ind w:firstLine="240"/>
      </w:pPr>
      <w:r>
        <w:rPr>
          <w:b w:val="0"/>
        </w:rPr>
        <w:t xml:space="preserve">  Our next meeting is scheduled for April 18, 2023. </w:t>
      </w:r>
    </w:p>
    <w:p w14:paraId="756447F2" w14:textId="77777777" w:rsidR="008B5D3D" w:rsidRDefault="008B5D3D">
      <w:pPr>
        <w:pStyle w:val="Heading1"/>
        <w:ind w:firstLine="480"/>
      </w:pPr>
    </w:p>
    <w:p w14:paraId="2328FD49" w14:textId="77777777" w:rsidR="008B5D3D" w:rsidRDefault="00000000" w:rsidP="00D43342">
      <w:pPr>
        <w:pStyle w:val="Heading1"/>
        <w:numPr>
          <w:ilvl w:val="0"/>
          <w:numId w:val="4"/>
        </w:numPr>
      </w:pPr>
      <w:r>
        <w:t xml:space="preserve">Motion: Motion to adjourn meeting. </w:t>
      </w:r>
      <w:r>
        <w:rPr>
          <w:b w:val="0"/>
        </w:rPr>
        <w:t xml:space="preserve">Jim </w:t>
      </w:r>
      <w:proofErr w:type="spellStart"/>
      <w:proofErr w:type="gramStart"/>
      <w:r>
        <w:rPr>
          <w:b w:val="0"/>
        </w:rPr>
        <w:t>Secunda</w:t>
      </w:r>
      <w:proofErr w:type="spellEnd"/>
      <w:r>
        <w:rPr>
          <w:b w:val="0"/>
        </w:rPr>
        <w:t xml:space="preserve"> :</w:t>
      </w:r>
      <w:proofErr w:type="gramEnd"/>
      <w:r>
        <w:rPr>
          <w:b w:val="0"/>
        </w:rPr>
        <w:t xml:space="preserve"> Motion to adjourn.</w:t>
      </w:r>
    </w:p>
    <w:p w14:paraId="7689A26C" w14:textId="77777777" w:rsidR="008B5D3D" w:rsidRDefault="00000000">
      <w:pPr>
        <w:pBdr>
          <w:top w:val="nil"/>
          <w:left w:val="nil"/>
          <w:bottom w:val="nil"/>
          <w:right w:val="nil"/>
          <w:between w:val="nil"/>
        </w:pBdr>
        <w:spacing w:before="24"/>
        <w:ind w:left="840"/>
        <w:rPr>
          <w:color w:val="000000"/>
          <w:sz w:val="24"/>
          <w:szCs w:val="24"/>
        </w:rPr>
      </w:pPr>
      <w:r>
        <w:rPr>
          <w:color w:val="000000"/>
          <w:sz w:val="24"/>
          <w:szCs w:val="24"/>
        </w:rPr>
        <w:t>Lauren Nicholson seconds the motion.</w:t>
      </w:r>
    </w:p>
    <w:p w14:paraId="1928FF53" w14:textId="77777777" w:rsidR="008B5D3D" w:rsidRDefault="00000000">
      <w:pPr>
        <w:pBdr>
          <w:top w:val="nil"/>
          <w:left w:val="nil"/>
          <w:bottom w:val="nil"/>
          <w:right w:val="nil"/>
          <w:between w:val="nil"/>
        </w:pBdr>
        <w:spacing w:before="21"/>
        <w:ind w:left="840"/>
        <w:rPr>
          <w:color w:val="000000"/>
          <w:sz w:val="24"/>
          <w:szCs w:val="24"/>
        </w:rPr>
      </w:pPr>
      <w:r>
        <w:rPr>
          <w:b/>
          <w:color w:val="000000"/>
          <w:sz w:val="24"/>
          <w:szCs w:val="24"/>
        </w:rPr>
        <w:t xml:space="preserve">Motion Approved: </w:t>
      </w:r>
      <w:r>
        <w:rPr>
          <w:color w:val="000000"/>
          <w:sz w:val="24"/>
          <w:szCs w:val="24"/>
        </w:rPr>
        <w:t xml:space="preserve">Voted Yes: Jennifer Nichols, Derek Partee, Lauren Nicholson, and Jim </w:t>
      </w:r>
      <w:proofErr w:type="spellStart"/>
      <w:r>
        <w:rPr>
          <w:color w:val="000000"/>
          <w:sz w:val="24"/>
          <w:szCs w:val="24"/>
        </w:rPr>
        <w:t>Secunda</w:t>
      </w:r>
      <w:proofErr w:type="spellEnd"/>
      <w:r>
        <w:rPr>
          <w:color w:val="000000"/>
          <w:sz w:val="24"/>
          <w:szCs w:val="24"/>
        </w:rPr>
        <w:t>.</w:t>
      </w:r>
    </w:p>
    <w:p w14:paraId="54D7D0D1" w14:textId="77777777" w:rsidR="008B5D3D" w:rsidRDefault="008B5D3D">
      <w:pPr>
        <w:pStyle w:val="Heading1"/>
        <w:ind w:firstLine="480"/>
      </w:pPr>
    </w:p>
    <w:p w14:paraId="7672CE92" w14:textId="77777777" w:rsidR="008B5D3D" w:rsidRDefault="008B5D3D">
      <w:pPr>
        <w:pStyle w:val="Heading1"/>
        <w:ind w:firstLine="480"/>
      </w:pPr>
    </w:p>
    <w:sectPr w:rsidR="008B5D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944"/>
    <w:multiLevelType w:val="multilevel"/>
    <w:tmpl w:val="F5706442"/>
    <w:lvl w:ilvl="0">
      <w:start w:val="1"/>
      <w:numFmt w:val="decimal"/>
      <w:lvlText w:val="%1)"/>
      <w:lvlJc w:val="left"/>
      <w:pPr>
        <w:ind w:left="1560" w:hanging="360"/>
      </w:pPr>
      <w:rPr>
        <w:b/>
        <w:i w:val="0"/>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 w15:restartNumberingAfterBreak="0">
    <w:nsid w:val="06354A52"/>
    <w:multiLevelType w:val="multilevel"/>
    <w:tmpl w:val="BE34757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2B4937A7"/>
    <w:multiLevelType w:val="multilevel"/>
    <w:tmpl w:val="96A6F6C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3" w15:restartNumberingAfterBreak="0">
    <w:nsid w:val="55D3511A"/>
    <w:multiLevelType w:val="hybridMultilevel"/>
    <w:tmpl w:val="69A2E9C0"/>
    <w:lvl w:ilvl="0" w:tplc="86B415EC">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408725036">
    <w:abstractNumId w:val="1"/>
  </w:num>
  <w:num w:numId="2" w16cid:durableId="20471386">
    <w:abstractNumId w:val="2"/>
  </w:num>
  <w:num w:numId="3" w16cid:durableId="282618489">
    <w:abstractNumId w:val="0"/>
  </w:num>
  <w:num w:numId="4" w16cid:durableId="1114522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3D"/>
    <w:rsid w:val="008B5D3D"/>
    <w:rsid w:val="00C37AB3"/>
    <w:rsid w:val="00D4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0939"/>
  <w15:docId w15:val="{D712F626-4859-42FD-BEAA-C50F60D5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480"/>
      <w:outlineLvl w:val="0"/>
    </w:pPr>
    <w:rPr>
      <w:b/>
      <w:bCs/>
      <w:sz w:val="24"/>
      <w:szCs w:val="24"/>
    </w:rPr>
  </w:style>
  <w:style w:type="paragraph" w:styleId="Heading2">
    <w:name w:val="heading 2"/>
    <w:basedOn w:val="Normal"/>
    <w:next w:val="Normal"/>
    <w:link w:val="Heading2Char"/>
    <w:uiPriority w:val="9"/>
    <w:semiHidden/>
    <w:unhideWhenUsed/>
    <w:qFormat/>
    <w:rsid w:val="00090F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090F8A"/>
    <w:rPr>
      <w:rFonts w:asciiTheme="majorHAnsi" w:eastAsiaTheme="majorEastAsia" w:hAnsiTheme="majorHAnsi" w:cstheme="majorBidi"/>
      <w:color w:val="365F91" w:themeColor="accent1" w:themeShade="BF"/>
      <w:sz w:val="26"/>
      <w:szCs w:val="26"/>
      <w:lang w:bidi="en-US"/>
    </w:rPr>
  </w:style>
  <w:style w:type="character" w:styleId="Strong">
    <w:name w:val="Strong"/>
    <w:basedOn w:val="DefaultParagraphFont"/>
    <w:uiPriority w:val="22"/>
    <w:qFormat/>
    <w:rsid w:val="00090F8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8GolYPOwSdaATXE/Yx3wm0XBGA==">AMUW2mXDyhuZ1tTlKO70IzdMrccFMQU5m/u2J3yY2C7hDdkjAovWxPrqcEzKSYomj6NaPfLS/B+zHbfXrqM2yGWZFANzAzk7++PzIpsxXHnZmx+KqfU2AzA=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fasciana</dc:creator>
  <cp:lastModifiedBy>Cathy Fasciana</cp:lastModifiedBy>
  <cp:revision>2</cp:revision>
  <dcterms:created xsi:type="dcterms:W3CDTF">2023-03-22T15:15:00Z</dcterms:created>
  <dcterms:modified xsi:type="dcterms:W3CDTF">2023-03-22T15:15:00Z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Acrobat PDFMaker 17 for Word</vt:lpwstr>
  </property>
  <property fmtid="{D5CDD505-2E9C-101B-9397-08002B2CF9AE}" pid="4" name="LastSaved">
    <vt:filetime>2022-05-20T00:00:00Z</vt:filetime>
  </property>
</Properties>
</file>