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663A" w14:textId="77777777" w:rsidR="008B5D3D" w:rsidRDefault="00000000">
      <w:pPr>
        <w:pBdr>
          <w:top w:val="nil"/>
          <w:left w:val="nil"/>
          <w:bottom w:val="nil"/>
          <w:right w:val="nil"/>
          <w:between w:val="nil"/>
        </w:pBdr>
        <w:ind w:left="40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2D6B9F6A" wp14:editId="463A0EB7">
            <wp:simplePos x="0" y="0"/>
            <wp:positionH relativeFrom="margin">
              <wp:align>center</wp:align>
            </wp:positionH>
            <wp:positionV relativeFrom="paragraph">
              <wp:posOffset>0</wp:posOffset>
            </wp:positionV>
            <wp:extent cx="1827457" cy="1336928"/>
            <wp:effectExtent l="0" t="0" r="1905" b="0"/>
            <wp:wrapSquare wrapText="bothSides"/>
            <wp:docPr id="2" name="image1.jp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  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27457" cy="1336928"/>
                    </a:xfrm>
                    <a:prstGeom prst="rect">
                      <a:avLst/>
                    </a:prstGeom>
                    <a:ln/>
                  </pic:spPr>
                </pic:pic>
              </a:graphicData>
            </a:graphic>
          </wp:anchor>
        </w:drawing>
      </w:r>
    </w:p>
    <w:p w14:paraId="48C38BB9"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10D40B15"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31B9D40F" w14:textId="77777777" w:rsidR="008B5D3D" w:rsidRDefault="008B5D3D">
      <w:pPr>
        <w:pBdr>
          <w:top w:val="nil"/>
          <w:left w:val="nil"/>
          <w:bottom w:val="nil"/>
          <w:right w:val="nil"/>
          <w:between w:val="nil"/>
        </w:pBdr>
        <w:spacing w:before="4"/>
        <w:rPr>
          <w:rFonts w:ascii="Times New Roman" w:eastAsia="Times New Roman" w:hAnsi="Times New Roman" w:cs="Times New Roman"/>
          <w:color w:val="000000"/>
          <w:sz w:val="17"/>
          <w:szCs w:val="17"/>
        </w:rPr>
      </w:pPr>
    </w:p>
    <w:p w14:paraId="666837AE" w14:textId="77777777" w:rsidR="005D4DD3" w:rsidRDefault="005D4DD3">
      <w:pPr>
        <w:spacing w:before="44"/>
        <w:ind w:left="2726" w:right="2725"/>
        <w:jc w:val="center"/>
        <w:rPr>
          <w:b/>
          <w:sz w:val="28"/>
          <w:szCs w:val="28"/>
        </w:rPr>
      </w:pPr>
    </w:p>
    <w:p w14:paraId="25E251F1" w14:textId="77777777" w:rsidR="005D4DD3" w:rsidRDefault="005D4DD3">
      <w:pPr>
        <w:spacing w:before="44"/>
        <w:ind w:left="2726" w:right="2725"/>
        <w:jc w:val="center"/>
        <w:rPr>
          <w:b/>
          <w:sz w:val="28"/>
          <w:szCs w:val="28"/>
        </w:rPr>
      </w:pPr>
    </w:p>
    <w:p w14:paraId="00CC8782" w14:textId="77777777" w:rsidR="005D4DD3" w:rsidRDefault="005D4DD3">
      <w:pPr>
        <w:spacing w:before="44"/>
        <w:ind w:left="2726" w:right="2725"/>
        <w:jc w:val="center"/>
        <w:rPr>
          <w:b/>
          <w:sz w:val="28"/>
          <w:szCs w:val="28"/>
        </w:rPr>
      </w:pPr>
    </w:p>
    <w:p w14:paraId="16BC76C1" w14:textId="77777777" w:rsidR="005D4DD3" w:rsidRDefault="005D4DD3">
      <w:pPr>
        <w:spacing w:before="44"/>
        <w:ind w:left="2726" w:right="2725"/>
        <w:jc w:val="center"/>
        <w:rPr>
          <w:b/>
          <w:sz w:val="28"/>
          <w:szCs w:val="28"/>
        </w:rPr>
      </w:pPr>
    </w:p>
    <w:p w14:paraId="41091C77" w14:textId="572492CB" w:rsidR="008B5D3D" w:rsidRDefault="00000000">
      <w:pPr>
        <w:spacing w:before="44"/>
        <w:ind w:left="2726" w:right="2725"/>
        <w:jc w:val="center"/>
        <w:rPr>
          <w:b/>
          <w:sz w:val="28"/>
          <w:szCs w:val="28"/>
        </w:rPr>
      </w:pPr>
      <w:r>
        <w:rPr>
          <w:b/>
          <w:sz w:val="28"/>
          <w:szCs w:val="28"/>
        </w:rPr>
        <w:t>Aspire Trade High School BOD Meeting Minutes</w:t>
      </w:r>
    </w:p>
    <w:p w14:paraId="1595D2FB" w14:textId="77777777" w:rsidR="008B5D3D" w:rsidRDefault="008B5D3D">
      <w:pPr>
        <w:pBdr>
          <w:top w:val="nil"/>
          <w:left w:val="nil"/>
          <w:bottom w:val="nil"/>
          <w:right w:val="nil"/>
          <w:between w:val="nil"/>
        </w:pBdr>
        <w:rPr>
          <w:b/>
          <w:color w:val="000000"/>
          <w:sz w:val="20"/>
          <w:szCs w:val="20"/>
        </w:rPr>
      </w:pPr>
    </w:p>
    <w:p w14:paraId="2FCBA12E" w14:textId="77777777" w:rsidR="008B5D3D" w:rsidRDefault="008B5D3D">
      <w:pPr>
        <w:pBdr>
          <w:top w:val="nil"/>
          <w:left w:val="nil"/>
          <w:bottom w:val="nil"/>
          <w:right w:val="nil"/>
          <w:between w:val="nil"/>
        </w:pBdr>
        <w:rPr>
          <w:b/>
          <w:color w:val="000000"/>
          <w:sz w:val="19"/>
          <w:szCs w:val="19"/>
        </w:rPr>
      </w:pPr>
    </w:p>
    <w:p w14:paraId="31F32BD1" w14:textId="379A1AFF" w:rsidR="008B5D3D" w:rsidRDefault="00000000">
      <w:pPr>
        <w:ind w:left="120"/>
      </w:pPr>
      <w:r>
        <w:rPr>
          <w:b/>
        </w:rPr>
        <w:t xml:space="preserve">Location: </w:t>
      </w:r>
      <w:r w:rsidR="003A7CD7">
        <w:t>Boomerang Architecture</w:t>
      </w:r>
    </w:p>
    <w:p w14:paraId="58E4BD0D" w14:textId="20CAD363" w:rsidR="008B5D3D" w:rsidRDefault="00000000">
      <w:pPr>
        <w:spacing w:before="22"/>
        <w:ind w:left="119"/>
      </w:pPr>
      <w:r>
        <w:rPr>
          <w:b/>
        </w:rPr>
        <w:t xml:space="preserve">Date: </w:t>
      </w:r>
      <w:r w:rsidR="008B299A">
        <w:t>May 24, 2023</w:t>
      </w:r>
    </w:p>
    <w:p w14:paraId="5A358A8A" w14:textId="3EF8C442" w:rsidR="008B5D3D" w:rsidRDefault="00000000">
      <w:pPr>
        <w:spacing w:before="22"/>
        <w:ind w:left="119"/>
      </w:pPr>
      <w:r>
        <w:rPr>
          <w:b/>
        </w:rPr>
        <w:t xml:space="preserve">Time: </w:t>
      </w:r>
      <w:r>
        <w:t>9:45 am – 1</w:t>
      </w:r>
      <w:r w:rsidR="00F42CC4">
        <w:t>1:00</w:t>
      </w:r>
      <w:r>
        <w:t xml:space="preserve"> am </w:t>
      </w:r>
    </w:p>
    <w:p w14:paraId="5310C2C6" w14:textId="77777777" w:rsidR="008B5D3D" w:rsidRDefault="008B5D3D">
      <w:pPr>
        <w:pBdr>
          <w:top w:val="nil"/>
          <w:left w:val="nil"/>
          <w:bottom w:val="nil"/>
          <w:right w:val="nil"/>
          <w:between w:val="nil"/>
        </w:pBdr>
        <w:rPr>
          <w:color w:val="000000"/>
        </w:rPr>
      </w:pPr>
    </w:p>
    <w:p w14:paraId="450CFC52" w14:textId="77777777" w:rsidR="008B5D3D" w:rsidRDefault="008B5D3D">
      <w:pPr>
        <w:pBdr>
          <w:top w:val="nil"/>
          <w:left w:val="nil"/>
          <w:bottom w:val="nil"/>
          <w:right w:val="nil"/>
          <w:between w:val="nil"/>
        </w:pBdr>
        <w:spacing w:before="9"/>
        <w:rPr>
          <w:color w:val="000000"/>
          <w:sz w:val="18"/>
          <w:szCs w:val="18"/>
        </w:rPr>
      </w:pPr>
    </w:p>
    <w:p w14:paraId="1E38C031" w14:textId="77777777" w:rsidR="008B5D3D" w:rsidRDefault="00000000">
      <w:pPr>
        <w:pStyle w:val="Heading1"/>
        <w:ind w:left="120"/>
      </w:pPr>
      <w:r>
        <w:t>In Attendance</w:t>
      </w:r>
    </w:p>
    <w:p w14:paraId="0231C895" w14:textId="77777777" w:rsidR="008B5D3D" w:rsidRDefault="008B5D3D">
      <w:pPr>
        <w:pStyle w:val="Heading1"/>
        <w:ind w:left="120"/>
      </w:pPr>
    </w:p>
    <w:p w14:paraId="4AE8B91F" w14:textId="77777777" w:rsidR="008B5D3D" w:rsidRDefault="00000000">
      <w:pPr>
        <w:pStyle w:val="Heading1"/>
        <w:ind w:left="120"/>
        <w:rPr>
          <w:b w:val="0"/>
          <w:sz w:val="22"/>
          <w:szCs w:val="22"/>
        </w:rPr>
      </w:pPr>
      <w:r>
        <w:rPr>
          <w:b w:val="0"/>
          <w:sz w:val="22"/>
          <w:szCs w:val="22"/>
        </w:rPr>
        <w:t>Board Chair – Jim Secunda</w:t>
      </w:r>
    </w:p>
    <w:p w14:paraId="5D12AE8F" w14:textId="77777777" w:rsidR="008B5D3D" w:rsidRDefault="008B5D3D">
      <w:pPr>
        <w:pStyle w:val="Heading1"/>
        <w:ind w:left="120"/>
        <w:rPr>
          <w:b w:val="0"/>
          <w:sz w:val="22"/>
          <w:szCs w:val="22"/>
        </w:rPr>
      </w:pPr>
    </w:p>
    <w:p w14:paraId="30BF7BB1" w14:textId="77777777" w:rsidR="008B5D3D" w:rsidRDefault="00000000">
      <w:pPr>
        <w:pStyle w:val="Heading1"/>
        <w:ind w:left="120"/>
        <w:rPr>
          <w:b w:val="0"/>
          <w:sz w:val="22"/>
          <w:szCs w:val="22"/>
        </w:rPr>
      </w:pPr>
      <w:r>
        <w:rPr>
          <w:b w:val="0"/>
          <w:sz w:val="22"/>
          <w:szCs w:val="22"/>
        </w:rPr>
        <w:t xml:space="preserve">Secretary – Derek Partee </w:t>
      </w:r>
    </w:p>
    <w:p w14:paraId="3CF903AD" w14:textId="77777777" w:rsidR="008B5D3D" w:rsidRDefault="008B5D3D">
      <w:pPr>
        <w:pStyle w:val="Heading1"/>
        <w:ind w:left="120"/>
        <w:rPr>
          <w:b w:val="0"/>
          <w:sz w:val="22"/>
          <w:szCs w:val="22"/>
        </w:rPr>
      </w:pPr>
    </w:p>
    <w:p w14:paraId="380EDD8A" w14:textId="77777777" w:rsidR="008B5D3D" w:rsidRDefault="00000000">
      <w:pPr>
        <w:pStyle w:val="Heading1"/>
        <w:ind w:left="120"/>
        <w:rPr>
          <w:b w:val="0"/>
          <w:sz w:val="22"/>
          <w:szCs w:val="22"/>
        </w:rPr>
      </w:pPr>
      <w:r>
        <w:rPr>
          <w:b w:val="0"/>
          <w:sz w:val="22"/>
          <w:szCs w:val="22"/>
        </w:rPr>
        <w:t>Board Member – Jennifer Nichols</w:t>
      </w:r>
    </w:p>
    <w:p w14:paraId="2D55BADF" w14:textId="77777777" w:rsidR="008B5D3D" w:rsidRDefault="008B5D3D">
      <w:pPr>
        <w:spacing w:line="264" w:lineRule="auto"/>
        <w:ind w:left="119"/>
      </w:pPr>
    </w:p>
    <w:p w14:paraId="4CEEB848" w14:textId="77777777" w:rsidR="008B5D3D" w:rsidRDefault="00000000">
      <w:pPr>
        <w:pStyle w:val="Heading1"/>
        <w:ind w:left="120"/>
        <w:rPr>
          <w:b w:val="0"/>
          <w:sz w:val="22"/>
          <w:szCs w:val="22"/>
        </w:rPr>
      </w:pPr>
      <w:r>
        <w:rPr>
          <w:b w:val="0"/>
          <w:sz w:val="22"/>
          <w:szCs w:val="22"/>
        </w:rPr>
        <w:t>Treasurer -Lauren Nicholson</w:t>
      </w:r>
    </w:p>
    <w:p w14:paraId="7D206FA1" w14:textId="77777777" w:rsidR="008B5D3D" w:rsidRDefault="008B5D3D">
      <w:pPr>
        <w:pStyle w:val="Heading1"/>
        <w:ind w:left="120"/>
        <w:rPr>
          <w:b w:val="0"/>
          <w:sz w:val="22"/>
          <w:szCs w:val="22"/>
        </w:rPr>
      </w:pPr>
    </w:p>
    <w:p w14:paraId="60676CA5" w14:textId="77777777" w:rsidR="008B5D3D" w:rsidRDefault="008B5D3D">
      <w:pPr>
        <w:spacing w:line="264" w:lineRule="auto"/>
        <w:ind w:left="119"/>
      </w:pPr>
    </w:p>
    <w:p w14:paraId="7ABFEB33" w14:textId="77777777" w:rsidR="008B5D3D" w:rsidRDefault="00000000">
      <w:pPr>
        <w:pStyle w:val="Heading1"/>
        <w:spacing w:before="180"/>
        <w:ind w:left="2725" w:right="2725"/>
        <w:jc w:val="center"/>
      </w:pPr>
      <w:r>
        <w:t>Agenda Items</w:t>
      </w:r>
    </w:p>
    <w:p w14:paraId="2FAF0DFF" w14:textId="77777777" w:rsidR="008B5D3D" w:rsidRDefault="008B5D3D">
      <w:pPr>
        <w:pBdr>
          <w:top w:val="nil"/>
          <w:left w:val="nil"/>
          <w:bottom w:val="nil"/>
          <w:right w:val="nil"/>
          <w:between w:val="nil"/>
        </w:pBdr>
        <w:spacing w:before="10"/>
        <w:rPr>
          <w:b/>
          <w:color w:val="000000"/>
          <w:sz w:val="29"/>
          <w:szCs w:val="29"/>
        </w:rPr>
      </w:pPr>
    </w:p>
    <w:p w14:paraId="69B8BCE3" w14:textId="3943BC67" w:rsidR="008B5D3D" w:rsidRDefault="00000000">
      <w:pPr>
        <w:numPr>
          <w:ilvl w:val="0"/>
          <w:numId w:val="1"/>
        </w:numPr>
        <w:pBdr>
          <w:top w:val="nil"/>
          <w:left w:val="nil"/>
          <w:bottom w:val="nil"/>
          <w:right w:val="nil"/>
          <w:between w:val="nil"/>
        </w:pBdr>
        <w:spacing w:before="52"/>
        <w:rPr>
          <w:b/>
          <w:color w:val="000000"/>
          <w:sz w:val="24"/>
          <w:szCs w:val="24"/>
        </w:rPr>
      </w:pPr>
      <w:r>
        <w:rPr>
          <w:b/>
          <w:color w:val="000000"/>
          <w:sz w:val="24"/>
          <w:szCs w:val="24"/>
        </w:rPr>
        <w:t xml:space="preserve">Review and Approve </w:t>
      </w:r>
      <w:r w:rsidR="008B299A">
        <w:rPr>
          <w:b/>
          <w:color w:val="000000"/>
          <w:sz w:val="24"/>
          <w:szCs w:val="24"/>
        </w:rPr>
        <w:t>April 18</w:t>
      </w:r>
      <w:r>
        <w:rPr>
          <w:b/>
          <w:color w:val="000000"/>
          <w:sz w:val="24"/>
          <w:szCs w:val="24"/>
        </w:rPr>
        <w:t>, 2023 Minutes</w:t>
      </w:r>
    </w:p>
    <w:p w14:paraId="6F3334B7" w14:textId="77777777" w:rsidR="008B5D3D" w:rsidRDefault="008B5D3D">
      <w:pPr>
        <w:pBdr>
          <w:top w:val="nil"/>
          <w:left w:val="nil"/>
          <w:bottom w:val="nil"/>
          <w:right w:val="nil"/>
          <w:between w:val="nil"/>
        </w:pBdr>
        <w:spacing w:before="52"/>
        <w:ind w:left="840"/>
        <w:rPr>
          <w:b/>
          <w:color w:val="000000"/>
          <w:sz w:val="24"/>
          <w:szCs w:val="24"/>
        </w:rPr>
      </w:pPr>
    </w:p>
    <w:p w14:paraId="1A7A5209" w14:textId="077D051F" w:rsidR="008B5D3D" w:rsidRDefault="00000000">
      <w:pPr>
        <w:pBdr>
          <w:top w:val="nil"/>
          <w:left w:val="nil"/>
          <w:bottom w:val="nil"/>
          <w:right w:val="nil"/>
          <w:between w:val="nil"/>
        </w:pBdr>
        <w:ind w:left="840"/>
        <w:rPr>
          <w:color w:val="000000"/>
          <w:sz w:val="24"/>
          <w:szCs w:val="24"/>
        </w:rPr>
      </w:pPr>
      <w:r>
        <w:rPr>
          <w:b/>
          <w:color w:val="000000"/>
          <w:sz w:val="24"/>
          <w:szCs w:val="24"/>
        </w:rPr>
        <w:t xml:space="preserve">Motion: </w:t>
      </w:r>
      <w:r w:rsidR="008B299A">
        <w:rPr>
          <w:color w:val="000000"/>
          <w:sz w:val="24"/>
          <w:szCs w:val="24"/>
        </w:rPr>
        <w:t>Derek Partee</w:t>
      </w:r>
      <w:r>
        <w:rPr>
          <w:color w:val="000000"/>
          <w:sz w:val="24"/>
          <w:szCs w:val="24"/>
        </w:rPr>
        <w:t>: Motion to approve as written. Jim Secunda: Seconds the motion.</w:t>
      </w:r>
    </w:p>
    <w:p w14:paraId="61A9D8FE" w14:textId="77777777" w:rsidR="008B5D3D" w:rsidRDefault="00000000">
      <w:pPr>
        <w:spacing w:before="23"/>
        <w:ind w:left="840"/>
        <w:rPr>
          <w:sz w:val="24"/>
          <w:szCs w:val="24"/>
        </w:rPr>
      </w:pPr>
      <w:r>
        <w:rPr>
          <w:b/>
          <w:sz w:val="24"/>
          <w:szCs w:val="24"/>
        </w:rPr>
        <w:t xml:space="preserve">Motion Approved: </w:t>
      </w:r>
      <w:r>
        <w:rPr>
          <w:sz w:val="24"/>
          <w:szCs w:val="24"/>
        </w:rPr>
        <w:t xml:space="preserve">Voted Yes: Jennifer Nichols, Derek Partee, Lauren </w:t>
      </w:r>
      <w:proofErr w:type="gramStart"/>
      <w:r>
        <w:rPr>
          <w:sz w:val="24"/>
          <w:szCs w:val="24"/>
        </w:rPr>
        <w:t>Nicholson</w:t>
      </w:r>
      <w:proofErr w:type="gramEnd"/>
      <w:r>
        <w:rPr>
          <w:sz w:val="24"/>
          <w:szCs w:val="24"/>
        </w:rPr>
        <w:t xml:space="preserve"> and Jim Secunda.</w:t>
      </w:r>
    </w:p>
    <w:p w14:paraId="4BC78F28" w14:textId="28BFCF55" w:rsidR="00C97FE1" w:rsidRDefault="00000000" w:rsidP="00C97FE1">
      <w:pPr>
        <w:pStyle w:val="Heading1"/>
        <w:numPr>
          <w:ilvl w:val="0"/>
          <w:numId w:val="1"/>
        </w:numPr>
        <w:spacing w:before="207"/>
      </w:pPr>
      <w:r>
        <w:t xml:space="preserve"> Construction Update</w:t>
      </w:r>
      <w:r w:rsidR="00C97FE1">
        <w:t xml:space="preserve"> </w:t>
      </w:r>
    </w:p>
    <w:p w14:paraId="63AC50F5" w14:textId="65CB07BF" w:rsidR="008B299A" w:rsidRPr="008B299A" w:rsidRDefault="008B299A" w:rsidP="008B299A">
      <w:pPr>
        <w:pStyle w:val="Heading1"/>
        <w:spacing w:before="207"/>
        <w:ind w:left="840"/>
        <w:rPr>
          <w:b w:val="0"/>
          <w:bCs w:val="0"/>
        </w:rPr>
      </w:pPr>
      <w:r>
        <w:rPr>
          <w:b w:val="0"/>
          <w:bCs w:val="0"/>
        </w:rPr>
        <w:t xml:space="preserve">The entrance and exit to the parking lot has been paved, and they are paving the rest of the parking lot today. This is making a difference in how quickly the work is getting done, it is much easier for the construction workers to get in and out of the new parking lot. The building still needs to be closed in, the glass in the </w:t>
      </w:r>
      <w:r w:rsidR="00403F8D">
        <w:rPr>
          <w:b w:val="0"/>
          <w:bCs w:val="0"/>
        </w:rPr>
        <w:t>a</w:t>
      </w:r>
      <w:r>
        <w:rPr>
          <w:b w:val="0"/>
          <w:bCs w:val="0"/>
        </w:rPr>
        <w:t>trium</w:t>
      </w:r>
      <w:r w:rsidR="00403F8D">
        <w:rPr>
          <w:b w:val="0"/>
          <w:bCs w:val="0"/>
        </w:rPr>
        <w:t xml:space="preserve"> section of the building </w:t>
      </w:r>
      <w:proofErr w:type="gramStart"/>
      <w:r>
        <w:rPr>
          <w:b w:val="0"/>
          <w:bCs w:val="0"/>
        </w:rPr>
        <w:t>has to</w:t>
      </w:r>
      <w:proofErr w:type="gramEnd"/>
      <w:r>
        <w:rPr>
          <w:b w:val="0"/>
          <w:bCs w:val="0"/>
        </w:rPr>
        <w:t xml:space="preserve"> be installed or a temporary cover put on. Once this is </w:t>
      </w:r>
      <w:r w:rsidR="005D4DD3">
        <w:rPr>
          <w:b w:val="0"/>
          <w:bCs w:val="0"/>
        </w:rPr>
        <w:t>done,</w:t>
      </w:r>
      <w:r>
        <w:rPr>
          <w:b w:val="0"/>
          <w:bCs w:val="0"/>
        </w:rPr>
        <w:t xml:space="preserve"> we can </w:t>
      </w:r>
      <w:r>
        <w:rPr>
          <w:b w:val="0"/>
          <w:bCs w:val="0"/>
        </w:rPr>
        <w:lastRenderedPageBreak/>
        <w:t xml:space="preserve">remove the moisture in the building and install the terrazzo floor. The garage doors for the classrooms have been ordered but have not arrived yet. We are behind schedule for </w:t>
      </w:r>
      <w:r w:rsidR="00403F8D">
        <w:rPr>
          <w:b w:val="0"/>
          <w:bCs w:val="0"/>
        </w:rPr>
        <w:t xml:space="preserve">some parts of the </w:t>
      </w:r>
      <w:r>
        <w:rPr>
          <w:b w:val="0"/>
          <w:bCs w:val="0"/>
        </w:rPr>
        <w:t>construction but still on track to get our initial Certificate of Occupancy on June 30</w:t>
      </w:r>
      <w:r w:rsidRPr="008B299A">
        <w:rPr>
          <w:b w:val="0"/>
          <w:bCs w:val="0"/>
          <w:vertAlign w:val="superscript"/>
        </w:rPr>
        <w:t>th</w:t>
      </w:r>
      <w:r>
        <w:rPr>
          <w:b w:val="0"/>
          <w:bCs w:val="0"/>
        </w:rPr>
        <w:t>. We have two good people running the site now. Procore construction software</w:t>
      </w:r>
      <w:r w:rsidR="00873F4B">
        <w:rPr>
          <w:b w:val="0"/>
          <w:bCs w:val="0"/>
        </w:rPr>
        <w:t>,</w:t>
      </w:r>
      <w:r>
        <w:rPr>
          <w:b w:val="0"/>
          <w:bCs w:val="0"/>
        </w:rPr>
        <w:t xml:space="preserve"> which is being used by our builders</w:t>
      </w:r>
      <w:r w:rsidR="00873F4B">
        <w:rPr>
          <w:b w:val="0"/>
          <w:bCs w:val="0"/>
        </w:rPr>
        <w:t>,</w:t>
      </w:r>
      <w:r>
        <w:rPr>
          <w:b w:val="0"/>
          <w:bCs w:val="0"/>
        </w:rPr>
        <w:t xml:space="preserve"> wants to highlight our project and they are coming out to film</w:t>
      </w:r>
      <w:r w:rsidR="00403F8D">
        <w:rPr>
          <w:b w:val="0"/>
          <w:bCs w:val="0"/>
        </w:rPr>
        <w:t xml:space="preserve"> on June 12</w:t>
      </w:r>
      <w:r>
        <w:rPr>
          <w:b w:val="0"/>
          <w:bCs w:val="0"/>
        </w:rPr>
        <w:t xml:space="preserve">. We are hoping to get them to donate their software to our school. The outside grading is continuing to go well, and the soil is being moved and spread flat over the area where the third building will be located. They will be fixing the roof on the building to make it resistant to 90mph winds and it will have a </w:t>
      </w:r>
      <w:r w:rsidR="005D4DD3">
        <w:rPr>
          <w:b w:val="0"/>
          <w:bCs w:val="0"/>
        </w:rPr>
        <w:t>20-year</w:t>
      </w:r>
      <w:r>
        <w:rPr>
          <w:b w:val="0"/>
          <w:bCs w:val="0"/>
        </w:rPr>
        <w:t xml:space="preserve"> warranty. </w:t>
      </w:r>
    </w:p>
    <w:p w14:paraId="45D2B543" w14:textId="77777777" w:rsidR="00C97FE1" w:rsidRDefault="00C97FE1" w:rsidP="00C97FE1">
      <w:pPr>
        <w:pStyle w:val="Heading1"/>
        <w:spacing w:before="207"/>
      </w:pPr>
    </w:p>
    <w:p w14:paraId="179CB6B4" w14:textId="77777777" w:rsidR="008B5D3D" w:rsidRDefault="00000000">
      <w:pPr>
        <w:pStyle w:val="Heading1"/>
        <w:numPr>
          <w:ilvl w:val="0"/>
          <w:numId w:val="1"/>
        </w:numPr>
      </w:pPr>
      <w:r>
        <w:t xml:space="preserve">Student Enrollment Applications </w:t>
      </w:r>
    </w:p>
    <w:p w14:paraId="277A94A7" w14:textId="606015F6" w:rsidR="005D0D08" w:rsidRDefault="008B299A">
      <w:pPr>
        <w:pStyle w:val="Heading1"/>
        <w:ind w:left="840"/>
        <w:rPr>
          <w:b w:val="0"/>
        </w:rPr>
      </w:pPr>
      <w:r>
        <w:rPr>
          <w:b w:val="0"/>
        </w:rPr>
        <w:t xml:space="preserve">We had a big student push on Saturday. The students could pick up their yard signs (signs say future graduate ATHS) and tour the building. We had about </w:t>
      </w:r>
      <w:r w:rsidR="00403F8D">
        <w:rPr>
          <w:b w:val="0"/>
        </w:rPr>
        <w:t>40 families</w:t>
      </w:r>
      <w:r>
        <w:rPr>
          <w:b w:val="0"/>
        </w:rPr>
        <w:t xml:space="preserve"> and </w:t>
      </w:r>
      <w:r w:rsidR="00403F8D">
        <w:rPr>
          <w:b w:val="0"/>
        </w:rPr>
        <w:t xml:space="preserve">their </w:t>
      </w:r>
      <w:r>
        <w:rPr>
          <w:b w:val="0"/>
        </w:rPr>
        <w:t xml:space="preserve">students visit. We’re going </w:t>
      </w:r>
      <w:r w:rsidR="00873F4B">
        <w:rPr>
          <w:b w:val="0"/>
        </w:rPr>
        <w:t xml:space="preserve">host </w:t>
      </w:r>
      <w:r>
        <w:rPr>
          <w:b w:val="0"/>
        </w:rPr>
        <w:t xml:space="preserve">to more events and tours. Larry is delivering the rest of the students’ signs to their homes. </w:t>
      </w:r>
    </w:p>
    <w:p w14:paraId="69F4B50F" w14:textId="77777777" w:rsidR="008B299A" w:rsidRDefault="008B299A">
      <w:pPr>
        <w:pStyle w:val="Heading1"/>
        <w:ind w:left="840"/>
        <w:rPr>
          <w:b w:val="0"/>
        </w:rPr>
      </w:pPr>
    </w:p>
    <w:p w14:paraId="14ADE7CE" w14:textId="2029B8B6" w:rsidR="008B299A" w:rsidRDefault="008B299A" w:rsidP="008B299A">
      <w:pPr>
        <w:pStyle w:val="Heading1"/>
        <w:numPr>
          <w:ilvl w:val="0"/>
          <w:numId w:val="13"/>
        </w:numPr>
        <w:rPr>
          <w:b w:val="0"/>
        </w:rPr>
      </w:pPr>
      <w:r>
        <w:rPr>
          <w:b w:val="0"/>
        </w:rPr>
        <w:t>We have 2</w:t>
      </w:r>
      <w:r w:rsidR="00403F8D">
        <w:rPr>
          <w:b w:val="0"/>
        </w:rPr>
        <w:t>09 enrolled and 191</w:t>
      </w:r>
      <w:r>
        <w:rPr>
          <w:b w:val="0"/>
        </w:rPr>
        <w:t xml:space="preserve"> confirmed seats.  </w:t>
      </w:r>
    </w:p>
    <w:p w14:paraId="538948B7" w14:textId="77777777" w:rsidR="008B299A" w:rsidRDefault="008B299A" w:rsidP="008B299A">
      <w:pPr>
        <w:pStyle w:val="Heading1"/>
        <w:ind w:left="840"/>
        <w:rPr>
          <w:b w:val="0"/>
        </w:rPr>
      </w:pPr>
    </w:p>
    <w:p w14:paraId="1E0CDA93" w14:textId="428570A5" w:rsidR="008B299A" w:rsidRDefault="008B299A" w:rsidP="008B299A">
      <w:pPr>
        <w:pStyle w:val="Heading1"/>
        <w:ind w:left="840"/>
        <w:rPr>
          <w:b w:val="0"/>
        </w:rPr>
      </w:pPr>
      <w:r>
        <w:rPr>
          <w:b w:val="0"/>
        </w:rPr>
        <w:t xml:space="preserve">Twenty-five percent of our students are girls. We’re getting about a student a day enrolling. We are past the 75% enrollment benchmark set by the state. </w:t>
      </w:r>
    </w:p>
    <w:p w14:paraId="277EC995" w14:textId="77777777" w:rsidR="008A632B" w:rsidRPr="00D43342" w:rsidRDefault="008A632B" w:rsidP="008B299A">
      <w:pPr>
        <w:pStyle w:val="Heading1"/>
        <w:ind w:left="840"/>
        <w:rPr>
          <w:b w:val="0"/>
        </w:rPr>
      </w:pPr>
    </w:p>
    <w:p w14:paraId="280AF818" w14:textId="75700FBD" w:rsidR="008B5D3D" w:rsidRPr="00D43342" w:rsidRDefault="008A632B">
      <w:pPr>
        <w:pStyle w:val="Heading1"/>
        <w:numPr>
          <w:ilvl w:val="0"/>
          <w:numId w:val="1"/>
        </w:numPr>
      </w:pPr>
      <w:r>
        <w:t>RTO and E-rate documents to be voted on</w:t>
      </w:r>
    </w:p>
    <w:p w14:paraId="47DC6A90" w14:textId="77777777" w:rsidR="008B5D3D" w:rsidRPr="00D43342" w:rsidRDefault="008B5D3D">
      <w:pPr>
        <w:pBdr>
          <w:top w:val="nil"/>
          <w:left w:val="nil"/>
          <w:bottom w:val="nil"/>
          <w:right w:val="nil"/>
          <w:between w:val="nil"/>
        </w:pBdr>
        <w:ind w:left="1560"/>
        <w:rPr>
          <w:color w:val="000000"/>
          <w:sz w:val="24"/>
          <w:szCs w:val="24"/>
        </w:rPr>
      </w:pPr>
    </w:p>
    <w:p w14:paraId="6DF0F8D7" w14:textId="336AA3B2" w:rsidR="008B5D3D" w:rsidRPr="005D0D08" w:rsidRDefault="00000000" w:rsidP="009D5DFD">
      <w:pPr>
        <w:pStyle w:val="ListParagraph"/>
        <w:numPr>
          <w:ilvl w:val="0"/>
          <w:numId w:val="11"/>
        </w:numPr>
        <w:pBdr>
          <w:top w:val="nil"/>
          <w:left w:val="nil"/>
          <w:bottom w:val="nil"/>
          <w:right w:val="nil"/>
          <w:between w:val="nil"/>
        </w:pBdr>
        <w:rPr>
          <w:color w:val="000000"/>
          <w:sz w:val="24"/>
          <w:szCs w:val="24"/>
        </w:rPr>
      </w:pPr>
      <w:r w:rsidRPr="005D0D08">
        <w:rPr>
          <w:b/>
          <w:color w:val="000000"/>
          <w:sz w:val="24"/>
          <w:szCs w:val="24"/>
        </w:rPr>
        <w:t>Motion:</w:t>
      </w:r>
      <w:r w:rsidRPr="005D0D08">
        <w:rPr>
          <w:color w:val="000000"/>
          <w:sz w:val="24"/>
          <w:szCs w:val="24"/>
        </w:rPr>
        <w:t xml:space="preserve"> Lauren Nicholson: Motion to approve </w:t>
      </w:r>
      <w:r w:rsidR="008A632B" w:rsidRPr="008A632B">
        <w:rPr>
          <w:i/>
          <w:iCs/>
          <w:color w:val="000000"/>
          <w:sz w:val="24"/>
          <w:szCs w:val="24"/>
        </w:rPr>
        <w:t xml:space="preserve">Contingency Plan </w:t>
      </w:r>
      <w:r w:rsidR="008A632B">
        <w:rPr>
          <w:i/>
          <w:iCs/>
          <w:color w:val="000000"/>
          <w:sz w:val="24"/>
          <w:szCs w:val="24"/>
        </w:rPr>
        <w:t>–</w:t>
      </w:r>
      <w:r w:rsidR="008A632B" w:rsidRPr="008A632B">
        <w:rPr>
          <w:i/>
          <w:iCs/>
          <w:color w:val="000000"/>
          <w:sz w:val="24"/>
          <w:szCs w:val="24"/>
        </w:rPr>
        <w:t xml:space="preserve"> RTO</w:t>
      </w:r>
      <w:r w:rsidRPr="005D0D08">
        <w:rPr>
          <w:i/>
          <w:color w:val="000000"/>
          <w:sz w:val="24"/>
          <w:szCs w:val="24"/>
        </w:rPr>
        <w:t>.</w:t>
      </w:r>
      <w:r w:rsidRPr="005D0D08">
        <w:rPr>
          <w:color w:val="000000"/>
          <w:sz w:val="24"/>
          <w:szCs w:val="24"/>
        </w:rPr>
        <w:t xml:space="preserve"> Jennifer </w:t>
      </w:r>
      <w:r w:rsidR="005D0D08">
        <w:rPr>
          <w:color w:val="000000"/>
          <w:sz w:val="24"/>
          <w:szCs w:val="24"/>
        </w:rPr>
        <w:t>N</w:t>
      </w:r>
      <w:r w:rsidRPr="005D0D08">
        <w:rPr>
          <w:color w:val="000000"/>
          <w:sz w:val="24"/>
          <w:szCs w:val="24"/>
        </w:rPr>
        <w:t>ichols seconds the motion.</w:t>
      </w:r>
    </w:p>
    <w:p w14:paraId="50874AD6" w14:textId="6AD07053" w:rsidR="008B5D3D" w:rsidRDefault="00000000" w:rsidP="009D5DFD">
      <w:pPr>
        <w:pBdr>
          <w:top w:val="nil"/>
          <w:left w:val="nil"/>
          <w:bottom w:val="nil"/>
          <w:right w:val="nil"/>
          <w:between w:val="nil"/>
        </w:pBdr>
        <w:ind w:left="108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Secunda.</w:t>
      </w:r>
    </w:p>
    <w:p w14:paraId="1E3C6639" w14:textId="77777777" w:rsidR="008A632B" w:rsidRPr="00D43342" w:rsidRDefault="008A632B" w:rsidP="009D5DFD">
      <w:pPr>
        <w:pBdr>
          <w:top w:val="nil"/>
          <w:left w:val="nil"/>
          <w:bottom w:val="nil"/>
          <w:right w:val="nil"/>
          <w:between w:val="nil"/>
        </w:pBdr>
        <w:ind w:left="1080"/>
        <w:rPr>
          <w:color w:val="000000"/>
          <w:sz w:val="24"/>
          <w:szCs w:val="24"/>
        </w:rPr>
      </w:pPr>
    </w:p>
    <w:p w14:paraId="714EE1F6" w14:textId="55C5C285" w:rsidR="008B5D3D" w:rsidRPr="005D0D08" w:rsidRDefault="00000000" w:rsidP="009D5DFD">
      <w:pPr>
        <w:pStyle w:val="ListParagraph"/>
        <w:numPr>
          <w:ilvl w:val="0"/>
          <w:numId w:val="11"/>
        </w:numPr>
        <w:pBdr>
          <w:top w:val="nil"/>
          <w:left w:val="nil"/>
          <w:bottom w:val="nil"/>
          <w:right w:val="nil"/>
          <w:between w:val="nil"/>
        </w:pBdr>
        <w:rPr>
          <w:color w:val="000000"/>
          <w:sz w:val="24"/>
          <w:szCs w:val="24"/>
        </w:rPr>
      </w:pPr>
      <w:r w:rsidRPr="005D0D08">
        <w:rPr>
          <w:b/>
          <w:color w:val="000000"/>
          <w:sz w:val="24"/>
          <w:szCs w:val="24"/>
        </w:rPr>
        <w:t>Motion:</w:t>
      </w:r>
      <w:r w:rsidRPr="005D0D08">
        <w:rPr>
          <w:color w:val="000000"/>
          <w:sz w:val="24"/>
          <w:szCs w:val="24"/>
        </w:rPr>
        <w:t xml:space="preserve"> Derek Partee: Motion to approve</w:t>
      </w:r>
      <w:r w:rsidR="00884106" w:rsidRPr="005D0D08">
        <w:rPr>
          <w:color w:val="000000"/>
          <w:sz w:val="24"/>
          <w:szCs w:val="24"/>
        </w:rPr>
        <w:t xml:space="preserve"> board </w:t>
      </w:r>
      <w:r w:rsidR="00884106" w:rsidRPr="005D0D08">
        <w:rPr>
          <w:sz w:val="24"/>
          <w:szCs w:val="24"/>
        </w:rPr>
        <w:t xml:space="preserve">policy </w:t>
      </w:r>
      <w:r w:rsidR="008A632B">
        <w:rPr>
          <w:i/>
          <w:color w:val="000000"/>
          <w:sz w:val="24"/>
          <w:szCs w:val="24"/>
        </w:rPr>
        <w:t>Contingency Calendar - RTO</w:t>
      </w:r>
      <w:r w:rsidRPr="005D0D08">
        <w:rPr>
          <w:i/>
          <w:color w:val="000000"/>
          <w:sz w:val="24"/>
          <w:szCs w:val="24"/>
        </w:rPr>
        <w:t>.</w:t>
      </w:r>
      <w:r w:rsidRPr="005D0D08">
        <w:rPr>
          <w:color w:val="000000"/>
          <w:sz w:val="24"/>
          <w:szCs w:val="24"/>
        </w:rPr>
        <w:t xml:space="preserve"> Lauren Nicholson seconds the motion.</w:t>
      </w:r>
    </w:p>
    <w:p w14:paraId="7A3F7B9F" w14:textId="77777777" w:rsidR="008B5D3D" w:rsidRDefault="00000000" w:rsidP="009D5DFD">
      <w:pPr>
        <w:pBdr>
          <w:top w:val="nil"/>
          <w:left w:val="nil"/>
          <w:bottom w:val="nil"/>
          <w:right w:val="nil"/>
          <w:between w:val="nil"/>
        </w:pBdr>
        <w:ind w:left="108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Secunda.</w:t>
      </w:r>
    </w:p>
    <w:p w14:paraId="0C76822D" w14:textId="77777777" w:rsidR="008A632B" w:rsidRPr="00D43342" w:rsidRDefault="008A632B" w:rsidP="009D5DFD">
      <w:pPr>
        <w:pBdr>
          <w:top w:val="nil"/>
          <w:left w:val="nil"/>
          <w:bottom w:val="nil"/>
          <w:right w:val="nil"/>
          <w:between w:val="nil"/>
        </w:pBdr>
        <w:ind w:left="1080"/>
        <w:rPr>
          <w:color w:val="000000"/>
          <w:sz w:val="24"/>
          <w:szCs w:val="24"/>
        </w:rPr>
      </w:pPr>
    </w:p>
    <w:p w14:paraId="70767A45" w14:textId="68C4B216" w:rsidR="008B5D3D" w:rsidRPr="00D95BFE" w:rsidRDefault="00000000" w:rsidP="009D5DFD">
      <w:pPr>
        <w:pStyle w:val="ListParagraph"/>
        <w:numPr>
          <w:ilvl w:val="0"/>
          <w:numId w:val="11"/>
        </w:numPr>
        <w:pBdr>
          <w:top w:val="nil"/>
          <w:left w:val="nil"/>
          <w:bottom w:val="nil"/>
          <w:right w:val="nil"/>
          <w:between w:val="nil"/>
        </w:pBdr>
        <w:rPr>
          <w:color w:val="000000"/>
          <w:sz w:val="24"/>
          <w:szCs w:val="24"/>
        </w:rPr>
      </w:pPr>
      <w:r w:rsidRPr="00D95BFE">
        <w:rPr>
          <w:b/>
          <w:color w:val="000000"/>
          <w:sz w:val="24"/>
          <w:szCs w:val="24"/>
        </w:rPr>
        <w:t>Motion:</w:t>
      </w:r>
      <w:r w:rsidRPr="00D95BFE">
        <w:rPr>
          <w:color w:val="000000"/>
          <w:sz w:val="24"/>
          <w:szCs w:val="24"/>
        </w:rPr>
        <w:t xml:space="preserve"> Lauren Nicholson: Motion to </w:t>
      </w:r>
      <w:r w:rsidR="00884106" w:rsidRPr="00D95BFE">
        <w:rPr>
          <w:color w:val="000000"/>
          <w:sz w:val="24"/>
          <w:szCs w:val="24"/>
        </w:rPr>
        <w:t xml:space="preserve">approve board </w:t>
      </w:r>
      <w:r w:rsidR="00884106" w:rsidRPr="00D95BFE">
        <w:rPr>
          <w:sz w:val="24"/>
          <w:szCs w:val="24"/>
        </w:rPr>
        <w:t xml:space="preserve">policy </w:t>
      </w:r>
      <w:r w:rsidR="008A632B">
        <w:rPr>
          <w:i/>
          <w:iCs/>
          <w:color w:val="000000"/>
          <w:sz w:val="24"/>
          <w:szCs w:val="24"/>
        </w:rPr>
        <w:t>Internet Safety Policy - Erate</w:t>
      </w:r>
      <w:r w:rsidR="00884106">
        <w:rPr>
          <w:sz w:val="24"/>
          <w:szCs w:val="24"/>
        </w:rPr>
        <w:t>.</w:t>
      </w:r>
      <w:r w:rsidRPr="00D95BFE">
        <w:rPr>
          <w:color w:val="000000"/>
          <w:sz w:val="24"/>
          <w:szCs w:val="24"/>
        </w:rPr>
        <w:t xml:space="preserve"> Derek Partee seconds the motion.</w:t>
      </w:r>
    </w:p>
    <w:p w14:paraId="0C3D9E7C" w14:textId="77777777" w:rsidR="008B5D3D" w:rsidRPr="00D43342" w:rsidRDefault="00000000" w:rsidP="009D5DFD">
      <w:pPr>
        <w:pBdr>
          <w:top w:val="nil"/>
          <w:left w:val="nil"/>
          <w:bottom w:val="nil"/>
          <w:right w:val="nil"/>
          <w:between w:val="nil"/>
        </w:pBdr>
        <w:ind w:left="108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Secunda.</w:t>
      </w:r>
    </w:p>
    <w:p w14:paraId="68486916" w14:textId="77777777" w:rsidR="000D0AFB" w:rsidRDefault="000D0AFB" w:rsidP="005D0D08">
      <w:pPr>
        <w:ind w:left="1080"/>
        <w:rPr>
          <w:sz w:val="24"/>
          <w:szCs w:val="24"/>
        </w:rPr>
      </w:pPr>
    </w:p>
    <w:p w14:paraId="170EA617" w14:textId="625612AE" w:rsidR="008A632B" w:rsidRDefault="008A632B" w:rsidP="005D0D08">
      <w:pPr>
        <w:ind w:left="1080"/>
        <w:rPr>
          <w:sz w:val="24"/>
          <w:szCs w:val="24"/>
        </w:rPr>
      </w:pPr>
      <w:r>
        <w:rPr>
          <w:sz w:val="24"/>
          <w:szCs w:val="24"/>
        </w:rPr>
        <w:t xml:space="preserve">The contingency plan is required by the state when your school is </w:t>
      </w:r>
      <w:r w:rsidR="00873F4B">
        <w:rPr>
          <w:sz w:val="24"/>
          <w:szCs w:val="24"/>
        </w:rPr>
        <w:t>under construction</w:t>
      </w:r>
      <w:r>
        <w:rPr>
          <w:sz w:val="24"/>
          <w:szCs w:val="24"/>
        </w:rPr>
        <w:t xml:space="preserve">. Our plan will move the start date back if we have too. We </w:t>
      </w:r>
      <w:r w:rsidR="00873F4B">
        <w:rPr>
          <w:sz w:val="24"/>
          <w:szCs w:val="24"/>
        </w:rPr>
        <w:t xml:space="preserve">will </w:t>
      </w:r>
      <w:r>
        <w:rPr>
          <w:sz w:val="24"/>
          <w:szCs w:val="24"/>
        </w:rPr>
        <w:t xml:space="preserve">still meet the required hours for the year. Erate brings us free internet each year and helped pay for the fibers installed out to the building. The Children’s Internet </w:t>
      </w:r>
      <w:r>
        <w:rPr>
          <w:sz w:val="24"/>
          <w:szCs w:val="24"/>
        </w:rPr>
        <w:lastRenderedPageBreak/>
        <w:t>Protection Act requires we have this policy in place</w:t>
      </w:r>
      <w:r w:rsidR="00873F4B">
        <w:rPr>
          <w:sz w:val="24"/>
          <w:szCs w:val="24"/>
        </w:rPr>
        <w:t xml:space="preserve"> to qualify for Erate</w:t>
      </w:r>
      <w:r>
        <w:rPr>
          <w:sz w:val="24"/>
          <w:szCs w:val="24"/>
        </w:rPr>
        <w:t>.</w:t>
      </w:r>
    </w:p>
    <w:p w14:paraId="01886C99" w14:textId="77777777" w:rsidR="008A632B" w:rsidRDefault="008A632B" w:rsidP="005D0D08">
      <w:pPr>
        <w:ind w:left="1080"/>
        <w:rPr>
          <w:sz w:val="24"/>
          <w:szCs w:val="24"/>
        </w:rPr>
      </w:pPr>
    </w:p>
    <w:p w14:paraId="4608845C" w14:textId="7F0E69DB" w:rsidR="008A632B" w:rsidRDefault="008A632B" w:rsidP="008A632B">
      <w:pPr>
        <w:pStyle w:val="ListParagraph"/>
        <w:numPr>
          <w:ilvl w:val="0"/>
          <w:numId w:val="1"/>
        </w:numPr>
        <w:rPr>
          <w:b/>
          <w:bCs/>
          <w:sz w:val="24"/>
          <w:szCs w:val="24"/>
        </w:rPr>
      </w:pPr>
      <w:r>
        <w:rPr>
          <w:b/>
          <w:bCs/>
          <w:sz w:val="24"/>
          <w:szCs w:val="24"/>
        </w:rPr>
        <w:t>Contracts Offered and Accepted</w:t>
      </w:r>
    </w:p>
    <w:p w14:paraId="4082FCD7" w14:textId="77777777" w:rsidR="008A632B" w:rsidRDefault="008A632B" w:rsidP="008A632B">
      <w:pPr>
        <w:rPr>
          <w:b/>
          <w:bCs/>
          <w:sz w:val="24"/>
          <w:szCs w:val="24"/>
        </w:rPr>
      </w:pPr>
    </w:p>
    <w:p w14:paraId="40D9131F" w14:textId="77777777" w:rsidR="00403F8D" w:rsidRDefault="008A632B" w:rsidP="008A632B">
      <w:pPr>
        <w:ind w:left="840"/>
        <w:rPr>
          <w:sz w:val="24"/>
          <w:szCs w:val="24"/>
        </w:rPr>
      </w:pPr>
      <w:r>
        <w:rPr>
          <w:sz w:val="24"/>
          <w:szCs w:val="24"/>
        </w:rPr>
        <w:t xml:space="preserve">We have hired our office manager and we are hiring two part-time teachers.  The </w:t>
      </w:r>
      <w:r w:rsidR="00873F4B">
        <w:rPr>
          <w:sz w:val="24"/>
          <w:szCs w:val="24"/>
        </w:rPr>
        <w:t xml:space="preserve">full-time teacher that will be teaching </w:t>
      </w:r>
      <w:r>
        <w:rPr>
          <w:sz w:val="24"/>
          <w:szCs w:val="24"/>
        </w:rPr>
        <w:t xml:space="preserve">½ </w:t>
      </w:r>
      <w:r w:rsidR="00873F4B">
        <w:rPr>
          <w:sz w:val="24"/>
          <w:szCs w:val="24"/>
        </w:rPr>
        <w:t>M</w:t>
      </w:r>
      <w:r>
        <w:rPr>
          <w:sz w:val="24"/>
          <w:szCs w:val="24"/>
        </w:rPr>
        <w:t>ath</w:t>
      </w:r>
      <w:r w:rsidR="00873F4B">
        <w:rPr>
          <w:sz w:val="24"/>
          <w:szCs w:val="24"/>
        </w:rPr>
        <w:t xml:space="preserve"> and</w:t>
      </w:r>
      <w:r>
        <w:rPr>
          <w:sz w:val="24"/>
          <w:szCs w:val="24"/>
        </w:rPr>
        <w:t xml:space="preserve"> ½ Science</w:t>
      </w:r>
      <w:r w:rsidR="00873F4B">
        <w:rPr>
          <w:sz w:val="24"/>
          <w:szCs w:val="24"/>
        </w:rPr>
        <w:t xml:space="preserve"> this year</w:t>
      </w:r>
      <w:r>
        <w:rPr>
          <w:sz w:val="24"/>
          <w:szCs w:val="24"/>
        </w:rPr>
        <w:t xml:space="preserve"> accepted our offer. We do not have to pay benefits to part-time teachers. We are very impressed with the quality of our new hires. They are board certified and many hold advanced degrees. Our </w:t>
      </w:r>
      <w:r w:rsidR="005D4DD3">
        <w:rPr>
          <w:sz w:val="24"/>
          <w:szCs w:val="24"/>
        </w:rPr>
        <w:t>youngest</w:t>
      </w:r>
      <w:r>
        <w:rPr>
          <w:sz w:val="24"/>
          <w:szCs w:val="24"/>
        </w:rPr>
        <w:t xml:space="preserve"> teachers are dedicated and </w:t>
      </w:r>
      <w:r w:rsidR="005D4DD3">
        <w:rPr>
          <w:sz w:val="24"/>
          <w:szCs w:val="24"/>
        </w:rPr>
        <w:t>innovative</w:t>
      </w:r>
      <w:r>
        <w:rPr>
          <w:sz w:val="24"/>
          <w:szCs w:val="24"/>
        </w:rPr>
        <w:t xml:space="preserve">. We recruited from local schools by emailing the teachers directly. </w:t>
      </w:r>
    </w:p>
    <w:p w14:paraId="640D417F" w14:textId="77777777" w:rsidR="00403F8D" w:rsidRDefault="00403F8D" w:rsidP="008A632B">
      <w:pPr>
        <w:ind w:left="840"/>
        <w:rPr>
          <w:sz w:val="24"/>
          <w:szCs w:val="24"/>
        </w:rPr>
      </w:pPr>
    </w:p>
    <w:p w14:paraId="75CBED20" w14:textId="77777777" w:rsidR="00403F8D" w:rsidRDefault="008A632B" w:rsidP="008A632B">
      <w:pPr>
        <w:ind w:left="840"/>
        <w:rPr>
          <w:sz w:val="24"/>
          <w:szCs w:val="24"/>
        </w:rPr>
      </w:pPr>
      <w:r>
        <w:rPr>
          <w:sz w:val="24"/>
          <w:szCs w:val="24"/>
        </w:rPr>
        <w:t xml:space="preserve">Jim </w:t>
      </w:r>
      <w:r w:rsidR="00403F8D">
        <w:rPr>
          <w:sz w:val="24"/>
          <w:szCs w:val="24"/>
        </w:rPr>
        <w:t xml:space="preserve">Secunda </w:t>
      </w:r>
      <w:r>
        <w:rPr>
          <w:sz w:val="24"/>
          <w:szCs w:val="24"/>
        </w:rPr>
        <w:t xml:space="preserve">wanted to know if we will have volunteers at our school. Jennifer responded that we will and our new office manager has experience managing volunteers. We will do background checks on all staff and volunteers. Our </w:t>
      </w:r>
      <w:r w:rsidR="00403F8D">
        <w:rPr>
          <w:sz w:val="24"/>
          <w:szCs w:val="24"/>
        </w:rPr>
        <w:t xml:space="preserve">visitor </w:t>
      </w:r>
      <w:r>
        <w:rPr>
          <w:sz w:val="24"/>
          <w:szCs w:val="24"/>
        </w:rPr>
        <w:t xml:space="preserve">system even runs its own background check of your name against offenders lists when </w:t>
      </w:r>
      <w:r w:rsidR="005D4DD3">
        <w:rPr>
          <w:sz w:val="24"/>
          <w:szCs w:val="24"/>
        </w:rPr>
        <w:t>you</w:t>
      </w:r>
      <w:r>
        <w:rPr>
          <w:sz w:val="24"/>
          <w:szCs w:val="24"/>
        </w:rPr>
        <w:t xml:space="preserve"> enter the building. </w:t>
      </w:r>
    </w:p>
    <w:p w14:paraId="73BE809E" w14:textId="77777777" w:rsidR="00403F8D" w:rsidRDefault="00403F8D" w:rsidP="008A632B">
      <w:pPr>
        <w:ind w:left="840"/>
        <w:rPr>
          <w:sz w:val="24"/>
          <w:szCs w:val="24"/>
        </w:rPr>
      </w:pPr>
    </w:p>
    <w:p w14:paraId="521370BC" w14:textId="69EBC99C" w:rsidR="008A632B" w:rsidRPr="008A632B" w:rsidRDefault="008A632B" w:rsidP="008A632B">
      <w:pPr>
        <w:ind w:left="840"/>
        <w:rPr>
          <w:sz w:val="24"/>
          <w:szCs w:val="24"/>
        </w:rPr>
      </w:pPr>
      <w:r>
        <w:rPr>
          <w:sz w:val="24"/>
          <w:szCs w:val="24"/>
        </w:rPr>
        <w:t xml:space="preserve">We are trying to consolidate costs and stay on budget. For </w:t>
      </w:r>
      <w:r w:rsidR="005D4DD3">
        <w:rPr>
          <w:sz w:val="24"/>
          <w:szCs w:val="24"/>
        </w:rPr>
        <w:t>example,</w:t>
      </w:r>
      <w:r>
        <w:rPr>
          <w:sz w:val="24"/>
          <w:szCs w:val="24"/>
        </w:rPr>
        <w:t xml:space="preserve"> one of </w:t>
      </w:r>
      <w:r w:rsidR="005D4DD3">
        <w:rPr>
          <w:sz w:val="24"/>
          <w:szCs w:val="24"/>
        </w:rPr>
        <w:t>the teachers</w:t>
      </w:r>
      <w:r>
        <w:rPr>
          <w:sz w:val="24"/>
          <w:szCs w:val="24"/>
        </w:rPr>
        <w:t xml:space="preserve"> will </w:t>
      </w:r>
      <w:r w:rsidR="005D4DD3">
        <w:rPr>
          <w:sz w:val="24"/>
          <w:szCs w:val="24"/>
        </w:rPr>
        <w:t>receive</w:t>
      </w:r>
      <w:r>
        <w:rPr>
          <w:sz w:val="24"/>
          <w:szCs w:val="24"/>
        </w:rPr>
        <w:t xml:space="preserve"> a stipend for driving the bus. Most of our students </w:t>
      </w:r>
      <w:r w:rsidR="005D4DD3">
        <w:rPr>
          <w:sz w:val="24"/>
          <w:szCs w:val="24"/>
        </w:rPr>
        <w:t>are</w:t>
      </w:r>
      <w:r>
        <w:rPr>
          <w:sz w:val="24"/>
          <w:szCs w:val="24"/>
        </w:rPr>
        <w:t xml:space="preserve"> coming from Huntersville. We have some clusters of students from Mooresville</w:t>
      </w:r>
      <w:r w:rsidR="00403F8D">
        <w:rPr>
          <w:sz w:val="24"/>
          <w:szCs w:val="24"/>
        </w:rPr>
        <w:t xml:space="preserve">, </w:t>
      </w:r>
      <w:r>
        <w:rPr>
          <w:sz w:val="24"/>
          <w:szCs w:val="24"/>
        </w:rPr>
        <w:t>Davidson</w:t>
      </w:r>
      <w:r w:rsidR="00403F8D">
        <w:rPr>
          <w:sz w:val="24"/>
          <w:szCs w:val="24"/>
        </w:rPr>
        <w:t xml:space="preserve">/ </w:t>
      </w:r>
      <w:r>
        <w:rPr>
          <w:sz w:val="24"/>
          <w:szCs w:val="24"/>
        </w:rPr>
        <w:t>Corneli</w:t>
      </w:r>
      <w:r w:rsidR="00403F8D">
        <w:rPr>
          <w:sz w:val="24"/>
          <w:szCs w:val="24"/>
        </w:rPr>
        <w:t>us</w:t>
      </w:r>
      <w:r>
        <w:rPr>
          <w:sz w:val="24"/>
          <w:szCs w:val="24"/>
        </w:rPr>
        <w:t xml:space="preserve">, </w:t>
      </w:r>
      <w:r w:rsidR="00403F8D">
        <w:rPr>
          <w:sz w:val="24"/>
          <w:szCs w:val="24"/>
        </w:rPr>
        <w:t xml:space="preserve">as well as clusters from </w:t>
      </w:r>
      <w:r>
        <w:rPr>
          <w:sz w:val="24"/>
          <w:szCs w:val="24"/>
        </w:rPr>
        <w:t xml:space="preserve">University </w:t>
      </w:r>
      <w:r w:rsidR="00873F4B">
        <w:rPr>
          <w:sz w:val="24"/>
          <w:szCs w:val="24"/>
        </w:rPr>
        <w:t>A</w:t>
      </w:r>
      <w:r>
        <w:rPr>
          <w:sz w:val="24"/>
          <w:szCs w:val="24"/>
        </w:rPr>
        <w:t xml:space="preserve">rea, and Concord/Kannapolis. </w:t>
      </w:r>
      <w:r w:rsidR="009C6832">
        <w:rPr>
          <w:sz w:val="24"/>
          <w:szCs w:val="24"/>
        </w:rPr>
        <w:t xml:space="preserve">Our furthest student is from Crouse, NC. We have some students from the Matthews/Mint Hill and </w:t>
      </w:r>
      <w:r w:rsidR="00873F4B">
        <w:rPr>
          <w:sz w:val="24"/>
          <w:szCs w:val="24"/>
        </w:rPr>
        <w:t xml:space="preserve">the </w:t>
      </w:r>
      <w:r w:rsidR="009C6832">
        <w:rPr>
          <w:sz w:val="24"/>
          <w:szCs w:val="24"/>
        </w:rPr>
        <w:t>Pineville area.</w:t>
      </w:r>
    </w:p>
    <w:p w14:paraId="04F5A763" w14:textId="77777777" w:rsidR="000D0AFB" w:rsidRDefault="000D0AFB" w:rsidP="005D0D08">
      <w:pPr>
        <w:ind w:left="1080"/>
        <w:rPr>
          <w:sz w:val="24"/>
          <w:szCs w:val="24"/>
        </w:rPr>
      </w:pPr>
    </w:p>
    <w:p w14:paraId="65597C13" w14:textId="77777777" w:rsidR="000D0AFB" w:rsidRDefault="000D0AFB" w:rsidP="005D0D08">
      <w:pPr>
        <w:ind w:left="1080"/>
        <w:rPr>
          <w:sz w:val="24"/>
          <w:szCs w:val="24"/>
        </w:rPr>
      </w:pPr>
    </w:p>
    <w:p w14:paraId="4E7930B1" w14:textId="482FE51C" w:rsidR="005D0D08" w:rsidRDefault="000D0AFB" w:rsidP="000D0AFB">
      <w:pPr>
        <w:pStyle w:val="ListParagraph"/>
        <w:numPr>
          <w:ilvl w:val="0"/>
          <w:numId w:val="9"/>
        </w:numPr>
        <w:rPr>
          <w:b/>
          <w:bCs/>
          <w:sz w:val="24"/>
          <w:szCs w:val="24"/>
        </w:rPr>
      </w:pPr>
      <w:r>
        <w:rPr>
          <w:b/>
          <w:bCs/>
          <w:sz w:val="24"/>
          <w:szCs w:val="24"/>
        </w:rPr>
        <w:t>Marketing</w:t>
      </w:r>
    </w:p>
    <w:p w14:paraId="533F77C5" w14:textId="77777777" w:rsidR="000D0AFB" w:rsidRDefault="000D0AFB" w:rsidP="000D0AFB">
      <w:pPr>
        <w:rPr>
          <w:b/>
          <w:bCs/>
          <w:sz w:val="24"/>
          <w:szCs w:val="24"/>
        </w:rPr>
      </w:pPr>
    </w:p>
    <w:p w14:paraId="66B4FA7D" w14:textId="51E12A2B" w:rsidR="00B11313" w:rsidRDefault="008B299A" w:rsidP="000D0AFB">
      <w:pPr>
        <w:ind w:left="720"/>
        <w:rPr>
          <w:sz w:val="24"/>
          <w:szCs w:val="24"/>
        </w:rPr>
      </w:pPr>
      <w:r>
        <w:rPr>
          <w:sz w:val="24"/>
          <w:szCs w:val="24"/>
        </w:rPr>
        <w:t xml:space="preserve">We are having the students display their yard signs and post about the school on their social media to spread the word. We will host additional events at the school and let the families tour the school. We will invite the big networks to our ribbon cutting event. Derek will call Spectrum to do a story on us. </w:t>
      </w:r>
      <w:r w:rsidR="008A632B">
        <w:rPr>
          <w:sz w:val="24"/>
          <w:szCs w:val="24"/>
        </w:rPr>
        <w:t xml:space="preserve">Jennifer is interviewing with WCNC today. </w:t>
      </w:r>
    </w:p>
    <w:p w14:paraId="2B5C38ED" w14:textId="77777777" w:rsidR="008A632B" w:rsidRDefault="008A632B" w:rsidP="000D0AFB">
      <w:pPr>
        <w:ind w:left="720"/>
        <w:rPr>
          <w:sz w:val="24"/>
          <w:szCs w:val="24"/>
        </w:rPr>
      </w:pPr>
    </w:p>
    <w:p w14:paraId="4480C26C" w14:textId="31BDD850" w:rsidR="000D0AFB" w:rsidRPr="00B11313" w:rsidRDefault="00F40ACA" w:rsidP="000D0AFB">
      <w:pPr>
        <w:pStyle w:val="ListParagraph"/>
        <w:numPr>
          <w:ilvl w:val="0"/>
          <w:numId w:val="10"/>
        </w:numPr>
        <w:rPr>
          <w:sz w:val="24"/>
          <w:szCs w:val="24"/>
        </w:rPr>
      </w:pPr>
      <w:r>
        <w:rPr>
          <w:sz w:val="24"/>
          <w:szCs w:val="24"/>
        </w:rPr>
        <w:t>Our Facebook ads continue to run and we added a teacher recruitment ad into the rotation.</w:t>
      </w:r>
      <w:r w:rsidR="000D0AFB" w:rsidRPr="00B11313">
        <w:rPr>
          <w:sz w:val="24"/>
          <w:szCs w:val="24"/>
        </w:rPr>
        <w:t xml:space="preserve"> Facebook followers </w:t>
      </w:r>
      <w:r>
        <w:rPr>
          <w:sz w:val="24"/>
          <w:szCs w:val="24"/>
        </w:rPr>
        <w:t xml:space="preserve">increased from </w:t>
      </w:r>
      <w:r w:rsidR="000D0AFB" w:rsidRPr="00B11313">
        <w:rPr>
          <w:sz w:val="24"/>
          <w:szCs w:val="24"/>
        </w:rPr>
        <w:t>437</w:t>
      </w:r>
      <w:r>
        <w:rPr>
          <w:sz w:val="24"/>
          <w:szCs w:val="24"/>
        </w:rPr>
        <w:t xml:space="preserve"> to 459.</w:t>
      </w:r>
    </w:p>
    <w:p w14:paraId="1AAF89F8" w14:textId="5FE69290" w:rsidR="000D0AFB" w:rsidRPr="00B11313" w:rsidRDefault="000D0AFB" w:rsidP="000D0AFB">
      <w:pPr>
        <w:pStyle w:val="ListParagraph"/>
        <w:numPr>
          <w:ilvl w:val="0"/>
          <w:numId w:val="10"/>
        </w:numPr>
        <w:shd w:val="clear" w:color="auto" w:fill="FFFFFF"/>
        <w:rPr>
          <w:sz w:val="24"/>
          <w:szCs w:val="24"/>
        </w:rPr>
      </w:pPr>
      <w:r w:rsidRPr="00B11313">
        <w:rPr>
          <w:sz w:val="24"/>
          <w:szCs w:val="24"/>
        </w:rPr>
        <w:t>Last 28 days - reach 8</w:t>
      </w:r>
      <w:r w:rsidR="00F40ACA">
        <w:rPr>
          <w:sz w:val="24"/>
          <w:szCs w:val="24"/>
        </w:rPr>
        <w:t>5,156</w:t>
      </w:r>
      <w:r w:rsidRPr="00B11313">
        <w:rPr>
          <w:sz w:val="24"/>
          <w:szCs w:val="24"/>
        </w:rPr>
        <w:t xml:space="preserve"> estimated to have seen a post from us. </w:t>
      </w:r>
      <w:r w:rsidR="00F40ACA">
        <w:rPr>
          <w:sz w:val="24"/>
          <w:szCs w:val="24"/>
        </w:rPr>
        <w:t>6,105</w:t>
      </w:r>
      <w:r w:rsidRPr="00B11313">
        <w:rPr>
          <w:sz w:val="24"/>
          <w:szCs w:val="24"/>
        </w:rPr>
        <w:t xml:space="preserve"> link click throughs last 28 days.</w:t>
      </w:r>
    </w:p>
    <w:p w14:paraId="5B4CB5AD" w14:textId="77777777" w:rsidR="000D0AFB" w:rsidRPr="00B11313" w:rsidRDefault="000D0AFB" w:rsidP="00F42CC4">
      <w:pPr>
        <w:pStyle w:val="ListParagraph"/>
        <w:numPr>
          <w:ilvl w:val="0"/>
          <w:numId w:val="10"/>
        </w:numPr>
        <w:rPr>
          <w:sz w:val="24"/>
          <w:szCs w:val="24"/>
        </w:rPr>
      </w:pPr>
      <w:r w:rsidRPr="00B11313">
        <w:rPr>
          <w:sz w:val="24"/>
          <w:szCs w:val="24"/>
        </w:rPr>
        <w:t>Website</w:t>
      </w:r>
    </w:p>
    <w:p w14:paraId="28E28BBC" w14:textId="26C4FC6F" w:rsidR="000D0AFB" w:rsidRPr="00B11313" w:rsidRDefault="000D0AFB" w:rsidP="00F40ACA">
      <w:pPr>
        <w:ind w:left="1560"/>
        <w:rPr>
          <w:sz w:val="24"/>
          <w:szCs w:val="24"/>
        </w:rPr>
      </w:pPr>
      <w:r w:rsidRPr="00B11313">
        <w:rPr>
          <w:sz w:val="24"/>
          <w:szCs w:val="24"/>
        </w:rPr>
        <w:t>1</w:t>
      </w:r>
      <w:r w:rsidR="00F40ACA">
        <w:rPr>
          <w:sz w:val="24"/>
          <w:szCs w:val="24"/>
        </w:rPr>
        <w:t>71</w:t>
      </w:r>
      <w:r w:rsidRPr="00B11313">
        <w:rPr>
          <w:sz w:val="24"/>
          <w:szCs w:val="24"/>
        </w:rPr>
        <w:t xml:space="preserve"> to </w:t>
      </w:r>
      <w:r w:rsidR="00F40ACA">
        <w:rPr>
          <w:sz w:val="24"/>
          <w:szCs w:val="24"/>
        </w:rPr>
        <w:t>173</w:t>
      </w:r>
      <w:r w:rsidRPr="00B11313">
        <w:rPr>
          <w:sz w:val="24"/>
          <w:szCs w:val="24"/>
        </w:rPr>
        <w:t xml:space="preserve"> average visits per day, from 11</w:t>
      </w:r>
      <w:r w:rsidR="00F40ACA">
        <w:rPr>
          <w:sz w:val="24"/>
          <w:szCs w:val="24"/>
        </w:rPr>
        <w:t>3</w:t>
      </w:r>
      <w:r w:rsidRPr="00B11313">
        <w:rPr>
          <w:sz w:val="24"/>
          <w:szCs w:val="24"/>
        </w:rPr>
        <w:t xml:space="preserve"> to 11</w:t>
      </w:r>
      <w:r w:rsidR="00F40ACA">
        <w:rPr>
          <w:sz w:val="24"/>
          <w:szCs w:val="24"/>
        </w:rPr>
        <w:t>2</w:t>
      </w:r>
      <w:r w:rsidRPr="00B11313">
        <w:rPr>
          <w:sz w:val="24"/>
          <w:szCs w:val="24"/>
        </w:rPr>
        <w:t xml:space="preserve"> new visits per day average, </w:t>
      </w:r>
      <w:r w:rsidR="005D4DD3">
        <w:rPr>
          <w:sz w:val="24"/>
          <w:szCs w:val="24"/>
        </w:rPr>
        <w:t>1</w:t>
      </w:r>
      <w:r w:rsidR="005D4DD3" w:rsidRPr="00B11313">
        <w:rPr>
          <w:sz w:val="24"/>
          <w:szCs w:val="24"/>
        </w:rPr>
        <w:t xml:space="preserve">5,525 </w:t>
      </w:r>
      <w:r w:rsidR="005D4DD3">
        <w:rPr>
          <w:sz w:val="24"/>
          <w:szCs w:val="24"/>
        </w:rPr>
        <w:t>to</w:t>
      </w:r>
      <w:r w:rsidR="00F40ACA">
        <w:rPr>
          <w:sz w:val="24"/>
          <w:szCs w:val="24"/>
        </w:rPr>
        <w:t xml:space="preserve"> 19,658 </w:t>
      </w:r>
      <w:r w:rsidRPr="00B11313">
        <w:rPr>
          <w:sz w:val="24"/>
          <w:szCs w:val="24"/>
        </w:rPr>
        <w:t>new visits (</w:t>
      </w:r>
      <w:r w:rsidR="00F40ACA">
        <w:rPr>
          <w:sz w:val="24"/>
          <w:szCs w:val="24"/>
        </w:rPr>
        <w:t xml:space="preserve">all time - </w:t>
      </w:r>
      <w:r w:rsidRPr="00B11313">
        <w:rPr>
          <w:sz w:val="24"/>
          <w:szCs w:val="24"/>
        </w:rPr>
        <w:t>total)</w:t>
      </w:r>
    </w:p>
    <w:p w14:paraId="6A970F86" w14:textId="6E6F724C" w:rsidR="005D0D08" w:rsidRDefault="005D0D08" w:rsidP="005D0D08">
      <w:pPr>
        <w:pStyle w:val="Heading1"/>
        <w:ind w:left="0"/>
      </w:pPr>
    </w:p>
    <w:p w14:paraId="0612E966" w14:textId="77777777" w:rsidR="008B5D3D" w:rsidRDefault="008B5D3D">
      <w:pPr>
        <w:pBdr>
          <w:top w:val="nil"/>
          <w:left w:val="nil"/>
          <w:bottom w:val="nil"/>
          <w:right w:val="nil"/>
          <w:between w:val="nil"/>
        </w:pBdr>
        <w:shd w:val="clear" w:color="auto" w:fill="FFFFFF"/>
        <w:ind w:left="840"/>
        <w:rPr>
          <w:color w:val="000000"/>
          <w:sz w:val="24"/>
          <w:szCs w:val="24"/>
        </w:rPr>
      </w:pPr>
    </w:p>
    <w:p w14:paraId="10ACC540" w14:textId="77777777" w:rsidR="00403F8D" w:rsidRDefault="00403F8D">
      <w:pPr>
        <w:pBdr>
          <w:top w:val="nil"/>
          <w:left w:val="nil"/>
          <w:bottom w:val="nil"/>
          <w:right w:val="nil"/>
          <w:between w:val="nil"/>
        </w:pBdr>
        <w:shd w:val="clear" w:color="auto" w:fill="FFFFFF"/>
        <w:ind w:left="840"/>
        <w:rPr>
          <w:color w:val="000000"/>
          <w:sz w:val="24"/>
          <w:szCs w:val="24"/>
        </w:rPr>
      </w:pPr>
    </w:p>
    <w:p w14:paraId="62EA8E01" w14:textId="77777777" w:rsidR="00403F8D" w:rsidRDefault="00403F8D">
      <w:pPr>
        <w:pBdr>
          <w:top w:val="nil"/>
          <w:left w:val="nil"/>
          <w:bottom w:val="nil"/>
          <w:right w:val="nil"/>
          <w:between w:val="nil"/>
        </w:pBdr>
        <w:shd w:val="clear" w:color="auto" w:fill="FFFFFF"/>
        <w:ind w:left="840"/>
        <w:rPr>
          <w:color w:val="000000"/>
          <w:sz w:val="24"/>
          <w:szCs w:val="24"/>
        </w:rPr>
      </w:pPr>
    </w:p>
    <w:p w14:paraId="1E909BB0" w14:textId="77777777" w:rsidR="008B5D3D" w:rsidRDefault="008B5D3D">
      <w:pPr>
        <w:pBdr>
          <w:top w:val="nil"/>
          <w:left w:val="nil"/>
          <w:bottom w:val="nil"/>
          <w:right w:val="nil"/>
          <w:between w:val="nil"/>
        </w:pBdr>
        <w:ind w:left="840"/>
        <w:rPr>
          <w:color w:val="000000"/>
          <w:sz w:val="24"/>
          <w:szCs w:val="24"/>
        </w:rPr>
      </w:pPr>
    </w:p>
    <w:p w14:paraId="2CB17A2B" w14:textId="7D057A24" w:rsidR="008B5D3D" w:rsidRDefault="00000000" w:rsidP="008B2D1E">
      <w:pPr>
        <w:pStyle w:val="Heading1"/>
        <w:numPr>
          <w:ilvl w:val="0"/>
          <w:numId w:val="9"/>
        </w:numPr>
      </w:pPr>
      <w:r>
        <w:lastRenderedPageBreak/>
        <w:t>Next meeting</w:t>
      </w:r>
    </w:p>
    <w:p w14:paraId="2FA8852F" w14:textId="77777777" w:rsidR="008B5D3D" w:rsidRDefault="008B5D3D">
      <w:pPr>
        <w:pStyle w:val="Heading1"/>
        <w:ind w:left="1200"/>
      </w:pPr>
    </w:p>
    <w:p w14:paraId="04C1B2C9" w14:textId="735ABF5A" w:rsidR="00E32A7B" w:rsidRDefault="00000000" w:rsidP="00E32A7B">
      <w:pPr>
        <w:pStyle w:val="Heading1"/>
        <w:ind w:left="825"/>
        <w:rPr>
          <w:b w:val="0"/>
        </w:rPr>
      </w:pPr>
      <w:r>
        <w:rPr>
          <w:b w:val="0"/>
        </w:rPr>
        <w:t xml:space="preserve">Our next meeting is scheduled for </w:t>
      </w:r>
      <w:r w:rsidR="00B11313">
        <w:rPr>
          <w:b w:val="0"/>
        </w:rPr>
        <w:t xml:space="preserve">Wednesday, </w:t>
      </w:r>
      <w:r w:rsidR="00F40ACA">
        <w:rPr>
          <w:b w:val="0"/>
        </w:rPr>
        <w:t>June 21</w:t>
      </w:r>
      <w:r w:rsidR="00B11313">
        <w:rPr>
          <w:b w:val="0"/>
        </w:rPr>
        <w:t>,</w:t>
      </w:r>
      <w:r>
        <w:rPr>
          <w:b w:val="0"/>
        </w:rPr>
        <w:t xml:space="preserve"> 2023</w:t>
      </w:r>
      <w:r w:rsidR="00B11313">
        <w:rPr>
          <w:b w:val="0"/>
        </w:rPr>
        <w:t xml:space="preserve"> at Boomerang </w:t>
      </w:r>
      <w:r w:rsidR="00E32A7B">
        <w:rPr>
          <w:b w:val="0"/>
        </w:rPr>
        <w:t>Design</w:t>
      </w:r>
    </w:p>
    <w:p w14:paraId="7C5ADC65" w14:textId="77777777" w:rsidR="00E32A7B" w:rsidRDefault="00E32A7B" w:rsidP="00E32A7B">
      <w:pPr>
        <w:pStyle w:val="Heading1"/>
        <w:ind w:left="825"/>
        <w:rPr>
          <w:b w:val="0"/>
        </w:rPr>
      </w:pPr>
    </w:p>
    <w:p w14:paraId="7EC00724" w14:textId="77777777" w:rsidR="00E32A7B" w:rsidRPr="00E32A7B" w:rsidRDefault="00E32A7B" w:rsidP="00E32A7B">
      <w:pPr>
        <w:pStyle w:val="Heading1"/>
        <w:ind w:left="825"/>
        <w:rPr>
          <w:b w:val="0"/>
        </w:rPr>
      </w:pPr>
    </w:p>
    <w:p w14:paraId="2328FD49" w14:textId="77777777" w:rsidR="008B5D3D" w:rsidRDefault="00000000" w:rsidP="008B2D1E">
      <w:pPr>
        <w:pStyle w:val="Heading1"/>
        <w:numPr>
          <w:ilvl w:val="0"/>
          <w:numId w:val="9"/>
        </w:numPr>
      </w:pPr>
      <w:r>
        <w:t xml:space="preserve">Motion: Motion to adjourn meeting. </w:t>
      </w:r>
      <w:r>
        <w:rPr>
          <w:b w:val="0"/>
        </w:rPr>
        <w:t>Jim Secunda : Motion to adjourn.</w:t>
      </w:r>
    </w:p>
    <w:p w14:paraId="7689A26C" w14:textId="77777777" w:rsidR="008B5D3D" w:rsidRDefault="00000000">
      <w:pPr>
        <w:pBdr>
          <w:top w:val="nil"/>
          <w:left w:val="nil"/>
          <w:bottom w:val="nil"/>
          <w:right w:val="nil"/>
          <w:between w:val="nil"/>
        </w:pBdr>
        <w:spacing w:before="24"/>
        <w:ind w:left="840"/>
        <w:rPr>
          <w:color w:val="000000"/>
          <w:sz w:val="24"/>
          <w:szCs w:val="24"/>
        </w:rPr>
      </w:pPr>
      <w:r>
        <w:rPr>
          <w:color w:val="000000"/>
          <w:sz w:val="24"/>
          <w:szCs w:val="24"/>
        </w:rPr>
        <w:t>Lauren Nicholson seconds the motion.</w:t>
      </w:r>
    </w:p>
    <w:p w14:paraId="1928FF53" w14:textId="77777777" w:rsidR="008B5D3D" w:rsidRDefault="00000000">
      <w:pPr>
        <w:pBdr>
          <w:top w:val="nil"/>
          <w:left w:val="nil"/>
          <w:bottom w:val="nil"/>
          <w:right w:val="nil"/>
          <w:between w:val="nil"/>
        </w:pBdr>
        <w:spacing w:before="21"/>
        <w:ind w:left="840"/>
        <w:rPr>
          <w:color w:val="000000"/>
          <w:sz w:val="24"/>
          <w:szCs w:val="24"/>
        </w:rPr>
      </w:pPr>
      <w:r>
        <w:rPr>
          <w:b/>
          <w:color w:val="000000"/>
          <w:sz w:val="24"/>
          <w:szCs w:val="24"/>
        </w:rPr>
        <w:t xml:space="preserve">Motion Approved: </w:t>
      </w:r>
      <w:r>
        <w:rPr>
          <w:color w:val="000000"/>
          <w:sz w:val="24"/>
          <w:szCs w:val="24"/>
        </w:rPr>
        <w:t>Voted Yes: Jennifer Nichols, Derek Partee, Lauren Nicholson, and Jim Secunda.</w:t>
      </w:r>
    </w:p>
    <w:p w14:paraId="54D7D0D1" w14:textId="77777777" w:rsidR="008B5D3D" w:rsidRDefault="008B5D3D">
      <w:pPr>
        <w:pStyle w:val="Heading1"/>
        <w:ind w:firstLine="480"/>
      </w:pPr>
    </w:p>
    <w:p w14:paraId="7672CE92" w14:textId="77777777" w:rsidR="008B5D3D" w:rsidRDefault="008B5D3D">
      <w:pPr>
        <w:pStyle w:val="Heading1"/>
        <w:ind w:firstLine="480"/>
      </w:pPr>
    </w:p>
    <w:sectPr w:rsidR="008B5D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44"/>
    <w:multiLevelType w:val="multilevel"/>
    <w:tmpl w:val="F5706442"/>
    <w:lvl w:ilvl="0">
      <w:start w:val="1"/>
      <w:numFmt w:val="decimal"/>
      <w:lvlText w:val="%1)"/>
      <w:lvlJc w:val="left"/>
      <w:pPr>
        <w:ind w:left="1560" w:hanging="360"/>
      </w:pPr>
      <w:rPr>
        <w:b/>
        <w:i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06354A52"/>
    <w:multiLevelType w:val="multilevel"/>
    <w:tmpl w:val="BE34757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2B4937A7"/>
    <w:multiLevelType w:val="multilevel"/>
    <w:tmpl w:val="96A6F6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 w15:restartNumberingAfterBreak="0">
    <w:nsid w:val="39152825"/>
    <w:multiLevelType w:val="hybridMultilevel"/>
    <w:tmpl w:val="C5FE1A0C"/>
    <w:lvl w:ilvl="0" w:tplc="CF92C9D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3F376F44"/>
    <w:multiLevelType w:val="hybridMultilevel"/>
    <w:tmpl w:val="F9225854"/>
    <w:lvl w:ilvl="0" w:tplc="8AA6651A">
      <w:start w:val="1"/>
      <w:numFmt w:val="low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9BD24DF"/>
    <w:multiLevelType w:val="hybridMultilevel"/>
    <w:tmpl w:val="F53A6A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55D3511A"/>
    <w:multiLevelType w:val="hybridMultilevel"/>
    <w:tmpl w:val="69A2E9C0"/>
    <w:lvl w:ilvl="0" w:tplc="86B415EC">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B593E98"/>
    <w:multiLevelType w:val="hybridMultilevel"/>
    <w:tmpl w:val="08167DCC"/>
    <w:lvl w:ilvl="0" w:tplc="CE507CB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405FCA"/>
    <w:multiLevelType w:val="hybridMultilevel"/>
    <w:tmpl w:val="2314279E"/>
    <w:lvl w:ilvl="0" w:tplc="83B89748">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694F4A7A"/>
    <w:multiLevelType w:val="hybridMultilevel"/>
    <w:tmpl w:val="ECBA2A60"/>
    <w:lvl w:ilvl="0" w:tplc="86DE5C5E">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14686E"/>
    <w:multiLevelType w:val="hybridMultilevel"/>
    <w:tmpl w:val="AD2A97F8"/>
    <w:lvl w:ilvl="0" w:tplc="81EC9968">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F433889"/>
    <w:multiLevelType w:val="hybridMultilevel"/>
    <w:tmpl w:val="CE9CE91E"/>
    <w:lvl w:ilvl="0" w:tplc="2E4EDF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F4F81"/>
    <w:multiLevelType w:val="hybridMultilevel"/>
    <w:tmpl w:val="5E463E1E"/>
    <w:lvl w:ilvl="0" w:tplc="565C6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725036">
    <w:abstractNumId w:val="1"/>
  </w:num>
  <w:num w:numId="2" w16cid:durableId="20471386">
    <w:abstractNumId w:val="2"/>
  </w:num>
  <w:num w:numId="3" w16cid:durableId="282618489">
    <w:abstractNumId w:val="0"/>
  </w:num>
  <w:num w:numId="4" w16cid:durableId="1114522476">
    <w:abstractNumId w:val="6"/>
  </w:num>
  <w:num w:numId="5" w16cid:durableId="140774805">
    <w:abstractNumId w:val="4"/>
  </w:num>
  <w:num w:numId="6" w16cid:durableId="501968521">
    <w:abstractNumId w:val="8"/>
  </w:num>
  <w:num w:numId="7" w16cid:durableId="728111496">
    <w:abstractNumId w:val="12"/>
  </w:num>
  <w:num w:numId="8" w16cid:durableId="553395682">
    <w:abstractNumId w:val="11"/>
  </w:num>
  <w:num w:numId="9" w16cid:durableId="129790284">
    <w:abstractNumId w:val="10"/>
  </w:num>
  <w:num w:numId="10" w16cid:durableId="1738438151">
    <w:abstractNumId w:val="5"/>
  </w:num>
  <w:num w:numId="11" w16cid:durableId="1635865621">
    <w:abstractNumId w:val="7"/>
  </w:num>
  <w:num w:numId="12" w16cid:durableId="430591966">
    <w:abstractNumId w:val="9"/>
  </w:num>
  <w:num w:numId="13" w16cid:durableId="128885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3D"/>
    <w:rsid w:val="000D0AFB"/>
    <w:rsid w:val="0019665E"/>
    <w:rsid w:val="00270984"/>
    <w:rsid w:val="003179AC"/>
    <w:rsid w:val="003A7CD7"/>
    <w:rsid w:val="00403F8D"/>
    <w:rsid w:val="005D0D08"/>
    <w:rsid w:val="005D4DD3"/>
    <w:rsid w:val="00662600"/>
    <w:rsid w:val="007D1086"/>
    <w:rsid w:val="00873F4B"/>
    <w:rsid w:val="00884106"/>
    <w:rsid w:val="008A632B"/>
    <w:rsid w:val="008B299A"/>
    <w:rsid w:val="008B2D1E"/>
    <w:rsid w:val="008B5D3D"/>
    <w:rsid w:val="009C6832"/>
    <w:rsid w:val="009D5DFD"/>
    <w:rsid w:val="00B11313"/>
    <w:rsid w:val="00C37AB3"/>
    <w:rsid w:val="00C97FE1"/>
    <w:rsid w:val="00D43342"/>
    <w:rsid w:val="00D95BFE"/>
    <w:rsid w:val="00E32A7B"/>
    <w:rsid w:val="00EC4FD8"/>
    <w:rsid w:val="00F40ACA"/>
    <w:rsid w:val="00F4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939"/>
  <w15:docId w15:val="{D712F626-4859-42FD-BEAA-C50F60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8GolYPOwSdaATXE/Yx3wm0XBGA==">AMUW2mXDyhuZ1tTlKO70IzdMrccFMQU5m/u2J3yY2C7hDdkjAovWxPrqcEzKSYomj6NaPfLS/B+zHbfXrqM2yGWZFANzAzk7++PzIpsxXHnZmx+KqfU2AzA=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fasciana</dc:creator>
  <cp:lastModifiedBy>Cathy Fasciana</cp:lastModifiedBy>
  <cp:revision>2</cp:revision>
  <dcterms:created xsi:type="dcterms:W3CDTF">2023-06-01T13:17:00Z</dcterms:created>
  <dcterms:modified xsi:type="dcterms:W3CDTF">2023-06-01T13:17:00Z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